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39" w:rsidRDefault="00525239" w:rsidP="00525239">
      <w:pPr>
        <w:jc w:val="center"/>
      </w:pPr>
      <w:r>
        <w:rPr>
          <w:noProof/>
          <w:lang w:eastAsia="ru-RU"/>
        </w:rPr>
        <w:drawing>
          <wp:inline distT="0" distB="0" distL="0" distR="0" wp14:anchorId="668C48DB" wp14:editId="2ED3DBA4">
            <wp:extent cx="723265" cy="874395"/>
            <wp:effectExtent l="0" t="0" r="635" b="1905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39" w:rsidRDefault="00525239" w:rsidP="00525239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525239" w:rsidRDefault="00525239" w:rsidP="00525239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525239" w:rsidRDefault="00525239" w:rsidP="00525239">
      <w:pPr>
        <w:jc w:val="center"/>
      </w:pPr>
      <w:r>
        <w:t>Челябинской области</w:t>
      </w:r>
    </w:p>
    <w:p w:rsidR="00525239" w:rsidRDefault="00525239" w:rsidP="00525239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ПОСТАНОВЛЕНИЕ</w:t>
      </w:r>
    </w:p>
    <w:p w:rsidR="00525239" w:rsidRDefault="00525239" w:rsidP="00525239">
      <w:pPr>
        <w:jc w:val="center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DF381" wp14:editId="169355F0">
                <wp:simplePos x="0" y="0"/>
                <wp:positionH relativeFrom="column">
                  <wp:posOffset>24765</wp:posOffset>
                </wp:positionH>
                <wp:positionV relativeFrom="paragraph">
                  <wp:posOffset>100965</wp:posOffset>
                </wp:positionV>
                <wp:extent cx="6075045" cy="0"/>
                <wp:effectExtent l="34290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231B0E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525239" w:rsidRDefault="00525239" w:rsidP="00525239">
      <w:pPr>
        <w:ind w:right="5103"/>
        <w:jc w:val="both"/>
      </w:pPr>
    </w:p>
    <w:p w:rsidR="00525239" w:rsidRDefault="00525239" w:rsidP="00525239">
      <w:pPr>
        <w:ind w:right="5103"/>
        <w:jc w:val="both"/>
      </w:pPr>
      <w:r>
        <w:t>«</w:t>
      </w:r>
      <w:r w:rsidR="00F74B70">
        <w:t>30</w:t>
      </w:r>
      <w:r w:rsidR="00DB2F2E">
        <w:t>»</w:t>
      </w:r>
      <w:r w:rsidR="00F74B70">
        <w:t xml:space="preserve">12. </w:t>
      </w:r>
      <w:r w:rsidR="00794A41">
        <w:t>2022</w:t>
      </w:r>
      <w:r w:rsidR="00F74B70">
        <w:t xml:space="preserve"> г.  </w:t>
      </w:r>
      <w:r>
        <w:t>№</w:t>
      </w:r>
      <w:r w:rsidR="00F74B70">
        <w:t xml:space="preserve"> </w:t>
      </w:r>
      <w:r w:rsidR="00834A40">
        <w:t>990</w:t>
      </w:r>
    </w:p>
    <w:p w:rsidR="00525239" w:rsidRDefault="00525239" w:rsidP="00525239">
      <w:pPr>
        <w:ind w:right="5103"/>
        <w:jc w:val="both"/>
      </w:pPr>
      <w:r>
        <w:t xml:space="preserve">               г. Чебаркуль</w:t>
      </w:r>
    </w:p>
    <w:p w:rsidR="00525239" w:rsidRDefault="00525239" w:rsidP="00DB2F2E">
      <w:pPr>
        <w:rPr>
          <w:sz w:val="28"/>
          <w:szCs w:val="28"/>
        </w:rPr>
      </w:pPr>
    </w:p>
    <w:p w:rsidR="00525239" w:rsidRDefault="00525239" w:rsidP="00525239">
      <w:r>
        <w:rPr>
          <w:sz w:val="28"/>
        </w:rPr>
        <w:t xml:space="preserve">        </w:t>
      </w: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525239" w:rsidTr="00DB2F2E">
        <w:trPr>
          <w:trHeight w:val="73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239" w:rsidRDefault="00794A41" w:rsidP="00794A41">
            <w:pPr>
              <w:jc w:val="both"/>
              <w:rPr>
                <w:sz w:val="28"/>
                <w:szCs w:val="28"/>
              </w:rPr>
            </w:pPr>
            <w:r w:rsidRPr="00794A41">
              <w:rPr>
                <w:sz w:val="28"/>
                <w:szCs w:val="28"/>
              </w:rPr>
              <w:t xml:space="preserve">О внесение изменений в постановление администрации </w:t>
            </w:r>
            <w:proofErr w:type="spellStart"/>
            <w:r w:rsidRPr="00794A41">
              <w:rPr>
                <w:sz w:val="28"/>
                <w:szCs w:val="28"/>
              </w:rPr>
              <w:t>Чебаркульского</w:t>
            </w:r>
            <w:proofErr w:type="spellEnd"/>
            <w:r w:rsidRPr="00794A41">
              <w:rPr>
                <w:sz w:val="28"/>
                <w:szCs w:val="28"/>
              </w:rPr>
              <w:t xml:space="preserve"> городского округа от 10.11.2021 № </w:t>
            </w:r>
            <w:r>
              <w:rPr>
                <w:sz w:val="28"/>
                <w:szCs w:val="28"/>
              </w:rPr>
              <w:t>657</w:t>
            </w:r>
            <w:r w:rsidRPr="00794A41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Доступная среда</w:t>
            </w:r>
            <w:r w:rsidRPr="00794A41">
              <w:rPr>
                <w:sz w:val="28"/>
                <w:szCs w:val="28"/>
              </w:rPr>
              <w:t>» на 2022-2024 гг.</w:t>
            </w:r>
          </w:p>
        </w:tc>
      </w:tr>
    </w:tbl>
    <w:p w:rsidR="00525239" w:rsidRDefault="00525239" w:rsidP="00525239">
      <w:pPr>
        <w:jc w:val="both"/>
      </w:pPr>
    </w:p>
    <w:p w:rsidR="00525239" w:rsidRDefault="00525239" w:rsidP="00525239">
      <w:pPr>
        <w:jc w:val="both"/>
      </w:pPr>
    </w:p>
    <w:p w:rsidR="00525239" w:rsidRDefault="00525239" w:rsidP="00525239">
      <w:pPr>
        <w:autoSpaceDE w:val="0"/>
        <w:spacing w:line="264" w:lineRule="auto"/>
        <w:jc w:val="center"/>
        <w:rPr>
          <w:sz w:val="20"/>
          <w:szCs w:val="20"/>
        </w:rPr>
      </w:pPr>
    </w:p>
    <w:p w:rsidR="00525239" w:rsidRDefault="00525239" w:rsidP="00525239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525239" w:rsidRDefault="00525239" w:rsidP="00525239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DB2F2E" w:rsidRDefault="00DB2F2E" w:rsidP="00DB2F2E">
      <w:pPr>
        <w:tabs>
          <w:tab w:val="left" w:pos="993"/>
        </w:tabs>
        <w:autoSpaceDE w:val="0"/>
        <w:jc w:val="both"/>
        <w:rPr>
          <w:sz w:val="28"/>
          <w:szCs w:val="28"/>
        </w:rPr>
      </w:pPr>
    </w:p>
    <w:p w:rsidR="00DB2F2E" w:rsidRDefault="00DB2F2E" w:rsidP="00DB2F2E">
      <w:pPr>
        <w:tabs>
          <w:tab w:val="left" w:pos="993"/>
        </w:tabs>
        <w:autoSpaceDE w:val="0"/>
        <w:jc w:val="both"/>
        <w:rPr>
          <w:sz w:val="28"/>
          <w:szCs w:val="28"/>
        </w:rPr>
      </w:pPr>
    </w:p>
    <w:p w:rsidR="00525239" w:rsidRDefault="00794A41" w:rsidP="00525239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794A41">
        <w:rPr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                       «Об общих принципах организации местного самоуправления Российской Федерации», пунктом 1 статьи 179 Бюджетного кодекса Российской Федерации, статьей 24 Положения о бюджетном процессе в </w:t>
      </w:r>
      <w:proofErr w:type="spellStart"/>
      <w:r w:rsidRPr="00794A41">
        <w:rPr>
          <w:color w:val="000000"/>
          <w:sz w:val="28"/>
          <w:szCs w:val="28"/>
          <w:lang w:eastAsia="ru-RU"/>
        </w:rPr>
        <w:t>Чебаркульском</w:t>
      </w:r>
      <w:proofErr w:type="spellEnd"/>
      <w:r w:rsidRPr="00794A41">
        <w:rPr>
          <w:color w:val="000000"/>
          <w:sz w:val="28"/>
          <w:szCs w:val="28"/>
          <w:lang w:eastAsia="ru-RU"/>
        </w:rPr>
        <w:t xml:space="preserve"> городском округе, Порядком разработки, реализации и оценки эффективности муниципальных программ </w:t>
      </w:r>
      <w:proofErr w:type="spellStart"/>
      <w:r w:rsidRPr="00794A41">
        <w:rPr>
          <w:color w:val="000000"/>
          <w:sz w:val="28"/>
          <w:szCs w:val="28"/>
          <w:lang w:eastAsia="ru-RU"/>
        </w:rPr>
        <w:t>Ч</w:t>
      </w:r>
      <w:r w:rsidR="00DB2F2E">
        <w:rPr>
          <w:color w:val="000000"/>
          <w:sz w:val="28"/>
          <w:szCs w:val="28"/>
          <w:lang w:eastAsia="ru-RU"/>
        </w:rPr>
        <w:t>ебаркульского</w:t>
      </w:r>
      <w:proofErr w:type="spellEnd"/>
      <w:r w:rsidR="00DB2F2E">
        <w:rPr>
          <w:color w:val="000000"/>
          <w:sz w:val="28"/>
          <w:szCs w:val="28"/>
          <w:lang w:eastAsia="ru-RU"/>
        </w:rPr>
        <w:t xml:space="preserve"> городского округа</w:t>
      </w:r>
      <w:proofErr w:type="gramStart"/>
      <w:r w:rsidR="00DB2F2E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Pr="00794A41">
        <w:rPr>
          <w:color w:val="000000"/>
          <w:sz w:val="28"/>
          <w:szCs w:val="28"/>
          <w:lang w:eastAsia="ru-RU"/>
        </w:rPr>
        <w:t>руководствуясь статьями 36, 37 Устава муниципального образования «</w:t>
      </w:r>
      <w:proofErr w:type="spellStart"/>
      <w:r w:rsidRPr="00794A41">
        <w:rPr>
          <w:color w:val="000000"/>
          <w:sz w:val="28"/>
          <w:szCs w:val="28"/>
          <w:lang w:eastAsia="ru-RU"/>
        </w:rPr>
        <w:t>Чебаркульский</w:t>
      </w:r>
      <w:proofErr w:type="spellEnd"/>
      <w:r w:rsidRPr="00794A41">
        <w:rPr>
          <w:color w:val="000000"/>
          <w:sz w:val="28"/>
          <w:szCs w:val="28"/>
          <w:lang w:eastAsia="ru-RU"/>
        </w:rPr>
        <w:t xml:space="preserve"> городской округ»</w:t>
      </w:r>
      <w:r w:rsidR="00525239">
        <w:rPr>
          <w:color w:val="000000"/>
          <w:sz w:val="28"/>
          <w:szCs w:val="28"/>
          <w:lang w:eastAsia="ru-RU"/>
        </w:rPr>
        <w:t>,</w:t>
      </w:r>
    </w:p>
    <w:p w:rsidR="00525239" w:rsidRDefault="00525239" w:rsidP="00525239">
      <w:pPr>
        <w:tabs>
          <w:tab w:val="left" w:pos="993"/>
        </w:tabs>
        <w:autoSpaceDE w:val="0"/>
        <w:jc w:val="center"/>
      </w:pPr>
      <w:r>
        <w:rPr>
          <w:sz w:val="28"/>
          <w:szCs w:val="28"/>
        </w:rPr>
        <w:t>ПОСТАНОВЛЯЮ:</w:t>
      </w:r>
    </w:p>
    <w:p w:rsidR="00794A41" w:rsidRPr="009D5A82" w:rsidRDefault="00794A41" w:rsidP="00794A41">
      <w:pPr>
        <w:tabs>
          <w:tab w:val="left" w:pos="993"/>
        </w:tabs>
        <w:autoSpaceDE w:val="0"/>
        <w:ind w:firstLine="709"/>
        <w:jc w:val="both"/>
      </w:pPr>
      <w:r w:rsidRPr="009D5A82">
        <w:rPr>
          <w:sz w:val="28"/>
          <w:szCs w:val="28"/>
        </w:rPr>
        <w:t xml:space="preserve">1. </w:t>
      </w:r>
      <w:r w:rsidR="00DB2F2E">
        <w:rPr>
          <w:sz w:val="28"/>
          <w:szCs w:val="28"/>
        </w:rPr>
        <w:t>Внести изменения</w:t>
      </w:r>
      <w:r w:rsidR="00DB2F2E" w:rsidRPr="00DB2F2E">
        <w:t xml:space="preserve"> </w:t>
      </w:r>
      <w:r w:rsidR="00DB2F2E" w:rsidRPr="00DB2F2E">
        <w:rPr>
          <w:sz w:val="28"/>
          <w:szCs w:val="28"/>
        </w:rPr>
        <w:t xml:space="preserve">в постановление администрации </w:t>
      </w:r>
      <w:proofErr w:type="spellStart"/>
      <w:r w:rsidR="00DB2F2E" w:rsidRPr="00DB2F2E">
        <w:rPr>
          <w:sz w:val="28"/>
          <w:szCs w:val="28"/>
        </w:rPr>
        <w:t>Чебаркульского</w:t>
      </w:r>
      <w:proofErr w:type="spellEnd"/>
      <w:r w:rsidR="00DB2F2E" w:rsidRPr="00DB2F2E">
        <w:rPr>
          <w:sz w:val="28"/>
          <w:szCs w:val="28"/>
        </w:rPr>
        <w:t xml:space="preserve"> городского округа от 10.11.2021 № 657 «Об утверждении муниципальной программы «Доступная среда» на 2022-2024 гг.</w:t>
      </w:r>
      <w:r w:rsidR="00DB2F2E">
        <w:rPr>
          <w:sz w:val="28"/>
          <w:szCs w:val="28"/>
        </w:rPr>
        <w:t xml:space="preserve">, утвердив муниципальную программу </w:t>
      </w:r>
      <w:r w:rsidRPr="009D5A82">
        <w:rPr>
          <w:sz w:val="28"/>
          <w:szCs w:val="28"/>
        </w:rPr>
        <w:t xml:space="preserve"> «</w:t>
      </w:r>
      <w:r>
        <w:rPr>
          <w:sz w:val="28"/>
          <w:szCs w:val="28"/>
        </w:rPr>
        <w:t>Доступная среда</w:t>
      </w:r>
      <w:r w:rsidRPr="009D5A82">
        <w:rPr>
          <w:sz w:val="28"/>
          <w:szCs w:val="28"/>
        </w:rPr>
        <w:t>» на 2022-2024 в новой редакции (прилагается).</w:t>
      </w:r>
    </w:p>
    <w:p w:rsidR="00794A41" w:rsidRPr="009D5A82" w:rsidRDefault="00794A41" w:rsidP="00794A41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9D5A82">
        <w:rPr>
          <w:sz w:val="28"/>
          <w:szCs w:val="28"/>
        </w:rPr>
        <w:t xml:space="preserve">2. Отделу защиты информации и информационных технологий администрации </w:t>
      </w:r>
      <w:proofErr w:type="spellStart"/>
      <w:r w:rsidRPr="009D5A82">
        <w:rPr>
          <w:sz w:val="28"/>
          <w:szCs w:val="28"/>
        </w:rPr>
        <w:t>Чебаркульского</w:t>
      </w:r>
      <w:proofErr w:type="spellEnd"/>
      <w:r w:rsidRPr="009D5A82">
        <w:rPr>
          <w:sz w:val="28"/>
          <w:szCs w:val="28"/>
        </w:rPr>
        <w:t xml:space="preserve">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9D5A82">
        <w:rPr>
          <w:sz w:val="28"/>
          <w:szCs w:val="28"/>
        </w:rPr>
        <w:t>разместить</w:t>
      </w:r>
      <w:proofErr w:type="gramEnd"/>
      <w:r w:rsidRPr="009D5A82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9D5A82">
        <w:rPr>
          <w:sz w:val="28"/>
          <w:szCs w:val="28"/>
        </w:rPr>
        <w:t>Чебаркульского</w:t>
      </w:r>
      <w:proofErr w:type="spellEnd"/>
      <w:r w:rsidRPr="009D5A82">
        <w:rPr>
          <w:sz w:val="28"/>
          <w:szCs w:val="28"/>
        </w:rPr>
        <w:t xml:space="preserve"> городского округа в сети Интернет.</w:t>
      </w:r>
    </w:p>
    <w:p w:rsidR="00794A41" w:rsidRPr="009D5A82" w:rsidRDefault="009F2B65" w:rsidP="00794A41">
      <w:pPr>
        <w:tabs>
          <w:tab w:val="left" w:pos="993"/>
        </w:tabs>
        <w:autoSpaceDE w:val="0"/>
        <w:ind w:firstLine="709"/>
        <w:jc w:val="both"/>
      </w:pPr>
      <w:r>
        <w:rPr>
          <w:sz w:val="28"/>
          <w:szCs w:val="28"/>
        </w:rPr>
        <w:t>3</w:t>
      </w:r>
      <w:r w:rsidR="00794A41" w:rsidRPr="009D5A82">
        <w:rPr>
          <w:sz w:val="28"/>
          <w:szCs w:val="28"/>
        </w:rPr>
        <w:t xml:space="preserve">. Контроль исполнения настоящего постановления возложить на заместителя главы </w:t>
      </w:r>
      <w:proofErr w:type="spellStart"/>
      <w:r w:rsidR="00794A41" w:rsidRPr="009D5A82">
        <w:rPr>
          <w:sz w:val="28"/>
          <w:szCs w:val="28"/>
        </w:rPr>
        <w:t>Чебаркульского</w:t>
      </w:r>
      <w:proofErr w:type="spellEnd"/>
      <w:r w:rsidR="00794A41" w:rsidRPr="009D5A82">
        <w:rPr>
          <w:sz w:val="28"/>
          <w:szCs w:val="28"/>
        </w:rPr>
        <w:t xml:space="preserve"> городского округа по социальным вопросам Попову Н.Е.</w:t>
      </w:r>
    </w:p>
    <w:p w:rsidR="00525239" w:rsidRDefault="00525239" w:rsidP="00525239">
      <w:pPr>
        <w:autoSpaceDE w:val="0"/>
        <w:rPr>
          <w:sz w:val="28"/>
          <w:szCs w:val="28"/>
        </w:rPr>
      </w:pPr>
    </w:p>
    <w:p w:rsidR="00525239" w:rsidRDefault="00525239" w:rsidP="00525239">
      <w:pPr>
        <w:autoSpaceDE w:val="0"/>
        <w:rPr>
          <w:sz w:val="28"/>
          <w:szCs w:val="28"/>
        </w:rPr>
      </w:pPr>
    </w:p>
    <w:p w:rsidR="00525239" w:rsidRDefault="00525239" w:rsidP="00525239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25239" w:rsidRDefault="00525239" w:rsidP="00525239">
      <w:pPr>
        <w:autoSpaceDE w:val="0"/>
      </w:pP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С. А. Виноградова</w:t>
      </w:r>
    </w:p>
    <w:p w:rsidR="004654F3" w:rsidRDefault="004654F3" w:rsidP="006D0A24">
      <w:pPr>
        <w:jc w:val="right"/>
        <w:rPr>
          <w:lang w:eastAsia="ru-RU"/>
        </w:rPr>
      </w:pPr>
      <w:r w:rsidRPr="008C4DDC">
        <w:rPr>
          <w:lang w:eastAsia="ru-RU"/>
        </w:rPr>
        <w:lastRenderedPageBreak/>
        <w:t>УТВЕРЖДЕНА</w:t>
      </w:r>
    </w:p>
    <w:p w:rsidR="004654F3" w:rsidRPr="008C4DDC" w:rsidRDefault="004654F3" w:rsidP="004654F3">
      <w:pPr>
        <w:jc w:val="right"/>
        <w:rPr>
          <w:lang w:eastAsia="ru-RU"/>
        </w:rPr>
      </w:pPr>
      <w:r w:rsidRPr="008C4DDC">
        <w:rPr>
          <w:lang w:eastAsia="ru-RU"/>
        </w:rPr>
        <w:t>постановлением администрации</w:t>
      </w:r>
    </w:p>
    <w:p w:rsidR="004654F3" w:rsidRPr="008C4DDC" w:rsidRDefault="004654F3" w:rsidP="004654F3">
      <w:pPr>
        <w:jc w:val="right"/>
        <w:rPr>
          <w:lang w:eastAsia="ru-RU"/>
        </w:rPr>
      </w:pPr>
      <w:proofErr w:type="spellStart"/>
      <w:r w:rsidRPr="008C4DDC">
        <w:rPr>
          <w:lang w:eastAsia="ru-RU"/>
        </w:rPr>
        <w:t>Чебаркульского</w:t>
      </w:r>
      <w:proofErr w:type="spellEnd"/>
      <w:r w:rsidRPr="008C4DDC">
        <w:rPr>
          <w:lang w:eastAsia="ru-RU"/>
        </w:rPr>
        <w:t xml:space="preserve"> городского округа</w:t>
      </w:r>
    </w:p>
    <w:p w:rsidR="006D0A24" w:rsidRDefault="004654F3" w:rsidP="004654F3">
      <w:pPr>
        <w:jc w:val="center"/>
        <w:rPr>
          <w:lang w:eastAsia="ru-RU"/>
        </w:rPr>
      </w:pPr>
      <w:r w:rsidRPr="008C4DDC">
        <w:rPr>
          <w:lang w:eastAsia="ru-RU"/>
        </w:rPr>
        <w:t xml:space="preserve">                                                                          </w:t>
      </w:r>
      <w:r w:rsidR="00B40BD9">
        <w:rPr>
          <w:lang w:eastAsia="ru-RU"/>
        </w:rPr>
        <w:t xml:space="preserve">     </w:t>
      </w:r>
      <w:r w:rsidR="006D0A24">
        <w:rPr>
          <w:lang w:eastAsia="ru-RU"/>
        </w:rPr>
        <w:t xml:space="preserve">                            </w:t>
      </w:r>
      <w:r w:rsidRPr="008C4DDC">
        <w:rPr>
          <w:lang w:eastAsia="ru-RU"/>
        </w:rPr>
        <w:t>от «</w:t>
      </w:r>
      <w:r w:rsidR="006D0A24">
        <w:rPr>
          <w:lang w:eastAsia="ru-RU"/>
        </w:rPr>
        <w:t>10</w:t>
      </w:r>
      <w:r w:rsidRPr="008C4DDC">
        <w:rPr>
          <w:lang w:eastAsia="ru-RU"/>
        </w:rPr>
        <w:t>»</w:t>
      </w:r>
      <w:r w:rsidR="003E60A1">
        <w:rPr>
          <w:lang w:eastAsia="ru-RU"/>
        </w:rPr>
        <w:t xml:space="preserve"> </w:t>
      </w:r>
      <w:r w:rsidR="006D0A24">
        <w:rPr>
          <w:lang w:eastAsia="ru-RU"/>
        </w:rPr>
        <w:t>ноября</w:t>
      </w:r>
      <w:r w:rsidR="003E60A1">
        <w:rPr>
          <w:lang w:eastAsia="ru-RU"/>
        </w:rPr>
        <w:t xml:space="preserve"> </w:t>
      </w:r>
      <w:r>
        <w:rPr>
          <w:lang w:eastAsia="ru-RU"/>
        </w:rPr>
        <w:t>2</w:t>
      </w:r>
      <w:r w:rsidRPr="008C4DDC">
        <w:rPr>
          <w:lang w:eastAsia="ru-RU"/>
        </w:rPr>
        <w:t>0</w:t>
      </w:r>
      <w:r w:rsidR="006D0A24">
        <w:rPr>
          <w:lang w:eastAsia="ru-RU"/>
        </w:rPr>
        <w:t>21</w:t>
      </w:r>
      <w:r w:rsidRPr="008C4DDC">
        <w:rPr>
          <w:lang w:eastAsia="ru-RU"/>
        </w:rPr>
        <w:t xml:space="preserve"> г.</w:t>
      </w:r>
      <w:r w:rsidR="00B40BD9">
        <w:rPr>
          <w:lang w:eastAsia="ru-RU"/>
        </w:rPr>
        <w:t xml:space="preserve"> </w:t>
      </w:r>
      <w:r w:rsidRPr="008C4DDC">
        <w:rPr>
          <w:lang w:eastAsia="ru-RU"/>
        </w:rPr>
        <w:t xml:space="preserve"> №</w:t>
      </w:r>
      <w:r w:rsidR="006D0A24">
        <w:rPr>
          <w:lang w:eastAsia="ru-RU"/>
        </w:rPr>
        <w:t>657</w:t>
      </w:r>
    </w:p>
    <w:p w:rsidR="004654F3" w:rsidRPr="008C4DDC" w:rsidRDefault="006D0A24" w:rsidP="006D0A24">
      <w:pPr>
        <w:jc w:val="right"/>
        <w:rPr>
          <w:lang w:eastAsia="ru-RU"/>
        </w:rPr>
      </w:pPr>
      <w:r w:rsidRPr="006D0A24">
        <w:rPr>
          <w:lang w:eastAsia="ru-RU"/>
        </w:rPr>
        <w:t xml:space="preserve">«с </w:t>
      </w:r>
      <w:r w:rsidR="00C0587F">
        <w:rPr>
          <w:lang w:eastAsia="ru-RU"/>
        </w:rPr>
        <w:t xml:space="preserve">изменениями от </w:t>
      </w:r>
      <w:r w:rsidR="00834A40">
        <w:rPr>
          <w:lang w:eastAsia="ru-RU"/>
        </w:rPr>
        <w:t>30.12.2022</w:t>
      </w:r>
      <w:r>
        <w:rPr>
          <w:lang w:eastAsia="ru-RU"/>
        </w:rPr>
        <w:t xml:space="preserve"> № </w:t>
      </w:r>
      <w:r w:rsidR="00834A40">
        <w:rPr>
          <w:lang w:eastAsia="ru-RU"/>
        </w:rPr>
        <w:t>990</w:t>
      </w:r>
      <w:bookmarkStart w:id="0" w:name="_GoBack"/>
      <w:bookmarkEnd w:id="0"/>
      <w:r w:rsidRPr="006D0A24">
        <w:rPr>
          <w:lang w:eastAsia="ru-RU"/>
        </w:rPr>
        <w:t>»</w:t>
      </w:r>
      <w:r w:rsidR="00B40BD9">
        <w:rPr>
          <w:lang w:eastAsia="ru-RU"/>
        </w:rPr>
        <w:t xml:space="preserve">  </w:t>
      </w:r>
      <w:r w:rsidR="004654F3" w:rsidRPr="008C4DDC">
        <w:rPr>
          <w:lang w:eastAsia="ru-RU"/>
        </w:rPr>
        <w:t xml:space="preserve">   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C4DDC">
        <w:rPr>
          <w:bCs/>
          <w:sz w:val="28"/>
          <w:szCs w:val="28"/>
          <w:lang w:eastAsia="ru-RU"/>
        </w:rPr>
        <w:t xml:space="preserve">МУНИЦИПАЛЬНАЯ ПРОГРАММА 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C4DDC">
        <w:rPr>
          <w:bCs/>
          <w:sz w:val="28"/>
          <w:szCs w:val="28"/>
          <w:lang w:eastAsia="ru-RU"/>
        </w:rPr>
        <w:t xml:space="preserve"> «ДОСТУПНАЯ СРЕДА</w:t>
      </w:r>
      <w:r w:rsidRPr="008C4DDC">
        <w:rPr>
          <w:sz w:val="28"/>
          <w:szCs w:val="28"/>
          <w:lang w:eastAsia="ru-RU"/>
        </w:rPr>
        <w:t>» (далее-программа)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Паспорт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Программы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801"/>
      </w:tblGrid>
      <w:tr w:rsidR="004654F3" w:rsidRPr="008C4DDC" w:rsidTr="000846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8C4DDC">
              <w:rPr>
                <w:lang w:eastAsia="ru-RU"/>
              </w:rPr>
              <w:t>Чебаркульского</w:t>
            </w:r>
            <w:proofErr w:type="spellEnd"/>
            <w:r w:rsidRPr="008C4DDC">
              <w:rPr>
                <w:lang w:eastAsia="ru-RU"/>
              </w:rPr>
              <w:t xml:space="preserve"> городского округа (далее – УСЗН ЧГО).</w:t>
            </w: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</w:tc>
      </w:tr>
      <w:tr w:rsidR="004654F3" w:rsidRPr="008C4DDC" w:rsidTr="000846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proofErr w:type="spellStart"/>
            <w:r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(далее  - </w:t>
            </w:r>
            <w:proofErr w:type="spellStart"/>
            <w:r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ЧГО); </w:t>
            </w:r>
            <w:r w:rsidRPr="0025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</w:t>
            </w:r>
            <w:proofErr w:type="spellStart"/>
            <w:r w:rsidRPr="0025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25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«Комплексный центр социального обслуживания населения» (далее - КЦСОН); </w:t>
            </w:r>
            <w:r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proofErr w:type="spellStart"/>
            <w:r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«Центр помощи детям, оставшимся без попечения родителей» (далее – МКУ «Ц</w:t>
            </w:r>
            <w:r w:rsidR="001D7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ентр помощи детям» </w:t>
            </w:r>
            <w:proofErr w:type="spellStart"/>
            <w:r w:rsidR="001D7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1D7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1D7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  <w:r w:rsidR="001D7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); Управление образования администрации </w:t>
            </w:r>
            <w:proofErr w:type="spellStart"/>
            <w:r w:rsidR="001D7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="001D7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(далее – УО Администрации ЧГО)</w:t>
            </w:r>
          </w:p>
        </w:tc>
      </w:tr>
      <w:tr w:rsidR="004654F3" w:rsidRPr="008C4DDC" w:rsidTr="000846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>Координатор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Заместитель главы </w:t>
            </w:r>
            <w:proofErr w:type="spellStart"/>
            <w:r w:rsidRPr="008C4DDC">
              <w:rPr>
                <w:lang w:eastAsia="ru-RU"/>
              </w:rPr>
              <w:t>Чебаркульского</w:t>
            </w:r>
            <w:proofErr w:type="spellEnd"/>
            <w:r w:rsidRPr="008C4DDC">
              <w:rPr>
                <w:lang w:eastAsia="ru-RU"/>
              </w:rPr>
              <w:t xml:space="preserve"> городского округа по социальным вопросам</w:t>
            </w:r>
          </w:p>
        </w:tc>
      </w:tr>
      <w:tr w:rsidR="004654F3" w:rsidRPr="008C4DDC" w:rsidTr="00084619">
        <w:trPr>
          <w:trHeight w:val="2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>Основные цели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spacing w:after="100"/>
              <w:contextualSpacing/>
              <w:jc w:val="both"/>
            </w:pPr>
            <w:r w:rsidRPr="008C4DDC">
              <w:t xml:space="preserve">-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</w:t>
            </w:r>
            <w:proofErr w:type="spellStart"/>
            <w:r w:rsidRPr="008C4DDC">
              <w:t>Чебаркульском</w:t>
            </w:r>
            <w:proofErr w:type="spellEnd"/>
            <w:r w:rsidRPr="008C4DDC">
              <w:t xml:space="preserve"> городском округе; </w:t>
            </w:r>
          </w:p>
          <w:p w:rsidR="004654F3" w:rsidRPr="008C4DDC" w:rsidRDefault="004654F3" w:rsidP="00084619">
            <w:pPr>
              <w:spacing w:after="100"/>
              <w:contextualSpacing/>
              <w:jc w:val="both"/>
            </w:pPr>
            <w:r w:rsidRPr="008C4DDC">
              <w:t xml:space="preserve">-повышение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(далее – МГН) на территории </w:t>
            </w:r>
            <w:proofErr w:type="spellStart"/>
            <w:r w:rsidRPr="008C4DDC">
              <w:t>Чебаркульского</w:t>
            </w:r>
            <w:proofErr w:type="spellEnd"/>
            <w:r w:rsidRPr="008C4DDC">
              <w:t xml:space="preserve"> городского округа.</w:t>
            </w:r>
          </w:p>
        </w:tc>
      </w:tr>
      <w:tr w:rsidR="004654F3" w:rsidRPr="008C4DDC" w:rsidTr="00084619">
        <w:trPr>
          <w:trHeight w:val="1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530B60" w:rsidRDefault="004654F3" w:rsidP="0008461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0">
              <w:rPr>
                <w:rFonts w:ascii="Times New Roman" w:hAnsi="Times New Roman" w:cs="Times New Roman"/>
                <w:sz w:val="24"/>
                <w:szCs w:val="24"/>
              </w:rPr>
      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      </w:r>
          </w:p>
          <w:p w:rsidR="004654F3" w:rsidRPr="008C4DDC" w:rsidRDefault="004654F3" w:rsidP="0008461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условий для беспрепятственного доступа инвалидов и других маломобильных групп населения (далее – МГН) к приоритетным объектам и услугам в сфере социальной защиты, физической культуры и спорта на территории </w:t>
            </w:r>
            <w:proofErr w:type="spellStart"/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</w:tr>
      <w:tr w:rsidR="004654F3" w:rsidRPr="008C4DDC" w:rsidTr="00084619">
        <w:trPr>
          <w:trHeight w:val="11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Срок реализации муниципальной программы: 202</w:t>
            </w:r>
            <w:r>
              <w:rPr>
                <w:lang w:eastAsia="ru-RU"/>
              </w:rPr>
              <w:t>2</w:t>
            </w:r>
            <w:r w:rsidRPr="008C4DDC">
              <w:rPr>
                <w:lang w:eastAsia="ru-RU"/>
              </w:rPr>
              <w:t>-202</w:t>
            </w:r>
            <w:r>
              <w:rPr>
                <w:lang w:eastAsia="ru-RU"/>
              </w:rPr>
              <w:t>4</w:t>
            </w:r>
            <w:r w:rsidRPr="008C4DDC">
              <w:rPr>
                <w:lang w:eastAsia="ru-RU"/>
              </w:rPr>
              <w:t xml:space="preserve"> годы.</w:t>
            </w:r>
          </w:p>
          <w:p w:rsidR="004654F3" w:rsidRPr="008C4DDC" w:rsidRDefault="004654F3" w:rsidP="00084619">
            <w:pPr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Муниципальная программа 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4654F3" w:rsidRPr="008C4DDC" w:rsidTr="00084619">
        <w:trPr>
          <w:trHeight w:val="7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Подпрограммы отсутствуют</w:t>
            </w:r>
          </w:p>
        </w:tc>
      </w:tr>
      <w:tr w:rsidR="004654F3" w:rsidRPr="008C4DDC" w:rsidTr="00084619">
        <w:trPr>
          <w:trHeight w:val="1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lastRenderedPageBreak/>
              <w:t xml:space="preserve">Объемы бюджетных ассигнований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Объем бюджетных ассигнований на реализацию программы на 20</w:t>
            </w:r>
            <w:r>
              <w:rPr>
                <w:lang w:eastAsia="ru-RU"/>
              </w:rPr>
              <w:t xml:space="preserve">22 </w:t>
            </w:r>
            <w:r w:rsidRPr="008C4DDC">
              <w:rPr>
                <w:lang w:eastAsia="ru-RU"/>
              </w:rPr>
              <w:t>год и плановый период 202</w:t>
            </w:r>
            <w:r>
              <w:rPr>
                <w:lang w:eastAsia="ru-RU"/>
              </w:rPr>
              <w:t>3</w:t>
            </w:r>
            <w:r w:rsidRPr="008C4DDC">
              <w:rPr>
                <w:lang w:eastAsia="ru-RU"/>
              </w:rPr>
              <w:t xml:space="preserve"> и 202</w:t>
            </w:r>
            <w:r>
              <w:rPr>
                <w:lang w:eastAsia="ru-RU"/>
              </w:rPr>
              <w:t>4</w:t>
            </w:r>
            <w:r w:rsidRPr="008C4DDC">
              <w:rPr>
                <w:lang w:eastAsia="ru-RU"/>
              </w:rPr>
              <w:t xml:space="preserve"> годы составляет </w:t>
            </w:r>
            <w:r w:rsidR="00431BEB">
              <w:rPr>
                <w:lang w:eastAsia="ru-RU"/>
              </w:rPr>
              <w:t>106 811</w:t>
            </w:r>
            <w:r w:rsidRPr="00530B60">
              <w:rPr>
                <w:lang w:eastAsia="ru-RU"/>
              </w:rPr>
              <w:t xml:space="preserve">,00 </w:t>
            </w:r>
            <w:r w:rsidRPr="008C4DDC">
              <w:rPr>
                <w:lang w:eastAsia="ru-RU"/>
              </w:rPr>
              <w:t>в том числе: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- </w:t>
            </w:r>
            <w:r w:rsidR="00431BEB">
              <w:rPr>
                <w:lang w:eastAsia="ru-RU"/>
              </w:rPr>
              <w:t>106 811</w:t>
            </w:r>
            <w:r>
              <w:rPr>
                <w:lang w:eastAsia="ru-RU"/>
              </w:rPr>
              <w:t>,00</w:t>
            </w:r>
            <w:r w:rsidRPr="008C4DDC">
              <w:rPr>
                <w:lang w:eastAsia="ru-RU"/>
              </w:rPr>
              <w:t xml:space="preserve"> рублей из средств местного бюджета,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- 0,00 рублей из средств областного бюджета.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Объем бюджетных ассигнований на 202</w:t>
            </w:r>
            <w:r>
              <w:rPr>
                <w:lang w:eastAsia="ru-RU"/>
              </w:rPr>
              <w:t>2</w:t>
            </w:r>
            <w:r w:rsidRPr="008C4DDC">
              <w:rPr>
                <w:lang w:eastAsia="ru-RU"/>
              </w:rPr>
              <w:t xml:space="preserve"> год </w:t>
            </w:r>
            <w:r w:rsidR="00431BEB">
              <w:rPr>
                <w:lang w:eastAsia="ru-RU"/>
              </w:rPr>
              <w:t>106 811</w:t>
            </w:r>
            <w:r>
              <w:rPr>
                <w:lang w:eastAsia="ru-RU"/>
              </w:rPr>
              <w:t>,00</w:t>
            </w:r>
            <w:r w:rsidRPr="008C4DDC">
              <w:rPr>
                <w:lang w:eastAsia="ru-RU"/>
              </w:rPr>
              <w:t xml:space="preserve"> рублей: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- </w:t>
            </w:r>
            <w:r w:rsidR="00431BEB">
              <w:rPr>
                <w:lang w:eastAsia="ru-RU"/>
              </w:rPr>
              <w:t>106 811</w:t>
            </w:r>
            <w:r w:rsidRPr="008C4DDC">
              <w:rPr>
                <w:lang w:eastAsia="ru-RU"/>
              </w:rPr>
              <w:t>,00 рублей – средства местного бюджета,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-0,00 рублей – средства областного бюджета.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Объем бюджетных ассигнований на 202</w:t>
            </w:r>
            <w:r>
              <w:rPr>
                <w:lang w:eastAsia="ru-RU"/>
              </w:rPr>
              <w:t>3</w:t>
            </w:r>
            <w:r w:rsidRPr="008C4DDC">
              <w:rPr>
                <w:lang w:eastAsia="ru-RU"/>
              </w:rPr>
              <w:t xml:space="preserve"> год 00,00 рублей: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>0</w:t>
            </w:r>
            <w:r w:rsidRPr="008C4DDC">
              <w:rPr>
                <w:lang w:eastAsia="ru-RU"/>
              </w:rPr>
              <w:t>,00 рублей – средства местного бюджета,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- 0,00 рублей – средства областного бюджета.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Объем бюджетных ассигнований на 202</w:t>
            </w:r>
            <w:r>
              <w:rPr>
                <w:lang w:eastAsia="ru-RU"/>
              </w:rPr>
              <w:t>4</w:t>
            </w:r>
            <w:r w:rsidRPr="008C4DDC">
              <w:rPr>
                <w:lang w:eastAsia="ru-RU"/>
              </w:rPr>
              <w:t xml:space="preserve"> год 0,00 рублей: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- 0,00 рублей – средства местного бюджета,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- 0,00 рублей – средства областного бюджета.</w:t>
            </w:r>
          </w:p>
        </w:tc>
      </w:tr>
      <w:tr w:rsidR="004654F3" w:rsidRPr="008C4DDC" w:rsidTr="00084619">
        <w:trPr>
          <w:trHeight w:val="32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>Индикативные (целевые) показатели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contextualSpacing/>
              <w:jc w:val="both"/>
            </w:pPr>
            <w:r w:rsidRPr="008C4DDC">
              <w:t>1. 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инвалидов и МГН, %;</w:t>
            </w:r>
          </w:p>
          <w:p w:rsidR="004654F3" w:rsidRPr="008C4DDC" w:rsidRDefault="004654F3" w:rsidP="00084619">
            <w:pPr>
              <w:contextualSpacing/>
              <w:jc w:val="both"/>
            </w:pPr>
            <w:r w:rsidRPr="008C4DDC">
              <w:t>2. Доля детей - инвалидов, получивших дополнительные меры социальной поддержки и реабилитацию, от общего числа обратившихся детей - инвалидов</w:t>
            </w:r>
            <w:proofErr w:type="gramStart"/>
            <w:r w:rsidRPr="008C4DDC">
              <w:t>, %;</w:t>
            </w:r>
            <w:proofErr w:type="gramEnd"/>
          </w:p>
          <w:p w:rsidR="004654F3" w:rsidRPr="008C4DDC" w:rsidRDefault="004654F3" w:rsidP="00084619">
            <w:pPr>
              <w:contextualSpacing/>
              <w:jc w:val="both"/>
            </w:pPr>
          </w:p>
        </w:tc>
      </w:tr>
      <w:tr w:rsidR="004654F3" w:rsidRPr="008C4DDC" w:rsidTr="00084619">
        <w:trPr>
          <w:trHeight w:val="3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>Ожидаемые результаты  реализации муниципальной программы к 202</w:t>
            </w:r>
            <w:r>
              <w:rPr>
                <w:lang w:eastAsia="ru-RU"/>
              </w:rPr>
              <w:t>4</w:t>
            </w:r>
            <w:r w:rsidRPr="008C4DDC">
              <w:rPr>
                <w:lang w:eastAsia="ru-RU"/>
              </w:rPr>
              <w:t xml:space="preserve"> году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contextualSpacing/>
              <w:jc w:val="both"/>
            </w:pPr>
            <w:r w:rsidRPr="008C4DDC">
              <w:t>-увеличение доли объектов социальной инфраструктуры, в которых проведены работы по адаптации зданий и помещений для инвалидов и МГН, 28,6%;</w:t>
            </w:r>
          </w:p>
          <w:p w:rsidR="004654F3" w:rsidRPr="008C4DDC" w:rsidRDefault="004654F3" w:rsidP="00084619">
            <w:pPr>
              <w:contextualSpacing/>
              <w:jc w:val="both"/>
            </w:pPr>
            <w:r w:rsidRPr="008C4DDC">
              <w:t>- сохранение на соответствующем уровне доли детей - инвалидов, получивших дополнительные меры социальной поддержки и реабилитацию, 50%</w:t>
            </w:r>
            <w:r w:rsidRPr="008C4DDC">
              <w:rPr>
                <w:b/>
              </w:rPr>
              <w:t>;</w:t>
            </w:r>
          </w:p>
          <w:p w:rsidR="004654F3" w:rsidRPr="008C4DDC" w:rsidRDefault="004654F3" w:rsidP="00084619">
            <w:pPr>
              <w:contextualSpacing/>
              <w:jc w:val="both"/>
            </w:pPr>
          </w:p>
        </w:tc>
      </w:tr>
    </w:tbl>
    <w:p w:rsidR="004654F3" w:rsidRPr="008C4DDC" w:rsidRDefault="004654F3" w:rsidP="004654F3">
      <w:pPr>
        <w:rPr>
          <w:lang w:eastAsia="ru-RU"/>
        </w:rPr>
      </w:pPr>
    </w:p>
    <w:p w:rsidR="004654F3" w:rsidRPr="008C4DDC" w:rsidRDefault="004654F3" w:rsidP="004654F3">
      <w:pPr>
        <w:rPr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Default="004654F3" w:rsidP="004654F3">
      <w:pPr>
        <w:jc w:val="center"/>
        <w:rPr>
          <w:sz w:val="28"/>
          <w:szCs w:val="28"/>
          <w:lang w:eastAsia="ru-RU"/>
        </w:rPr>
      </w:pPr>
    </w:p>
    <w:p w:rsidR="00552ACC" w:rsidRDefault="00552ACC" w:rsidP="004654F3">
      <w:pPr>
        <w:jc w:val="center"/>
        <w:rPr>
          <w:sz w:val="28"/>
          <w:szCs w:val="28"/>
          <w:lang w:eastAsia="ru-RU"/>
        </w:rPr>
      </w:pPr>
    </w:p>
    <w:p w:rsidR="00DB2F2E" w:rsidRDefault="00DB2F2E" w:rsidP="004654F3">
      <w:pPr>
        <w:jc w:val="center"/>
        <w:rPr>
          <w:sz w:val="28"/>
          <w:szCs w:val="28"/>
          <w:lang w:eastAsia="ru-RU"/>
        </w:rPr>
      </w:pPr>
    </w:p>
    <w:p w:rsidR="00DB2F2E" w:rsidRDefault="00DB2F2E" w:rsidP="004654F3">
      <w:pPr>
        <w:jc w:val="center"/>
        <w:rPr>
          <w:sz w:val="28"/>
          <w:szCs w:val="28"/>
          <w:lang w:eastAsia="ru-RU"/>
        </w:rPr>
      </w:pPr>
    </w:p>
    <w:p w:rsidR="00552ACC" w:rsidRPr="008C4DDC" w:rsidRDefault="00552ACC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lastRenderedPageBreak/>
        <w:t>Раздел 1. «Содержание проблемы и обоснование необходимости ее решения программными методами»</w:t>
      </w:r>
    </w:p>
    <w:p w:rsidR="004654F3" w:rsidRPr="008C4DDC" w:rsidRDefault="004654F3" w:rsidP="004654F3">
      <w:pPr>
        <w:jc w:val="both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Доступность для инвалидов различных структур общества и окружающей среды является одной из важнейших предпосылок, условий обеспечения их прав и свобод.</w:t>
      </w:r>
    </w:p>
    <w:p w:rsidR="004654F3" w:rsidRPr="008C4DDC" w:rsidRDefault="004654F3" w:rsidP="004654F3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Актуальность данной проблемы определяется большим количеством граждан с инвалидностью, приводящей к ограничению жизнедеятельности и вызывающей необходимость развития системы социальной защиты инвалидов. Инвалиды, в том числе дети-инвалиды, являются одной из самых незащищенных категорий населения, которым требуется дополнительная поддержка со стороны государства.</w:t>
      </w:r>
    </w:p>
    <w:p w:rsidR="004654F3" w:rsidRPr="008C4DDC" w:rsidRDefault="004654F3" w:rsidP="004654F3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 xml:space="preserve">Количество инвалидов и качество их жизни наряду с демографическими показателями является одной из основных характеристик общественного здоровья. </w:t>
      </w:r>
    </w:p>
    <w:p w:rsidR="004654F3" w:rsidRPr="008C4DDC" w:rsidRDefault="004654F3" w:rsidP="004654F3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На 01 сентября 202</w:t>
      </w:r>
      <w:r>
        <w:rPr>
          <w:sz w:val="28"/>
          <w:szCs w:val="28"/>
        </w:rPr>
        <w:t>1</w:t>
      </w:r>
      <w:r w:rsidRPr="008C4DDC">
        <w:rPr>
          <w:sz w:val="28"/>
          <w:szCs w:val="28"/>
        </w:rPr>
        <w:t xml:space="preserve"> года в </w:t>
      </w:r>
      <w:proofErr w:type="spellStart"/>
      <w:r w:rsidRPr="008C4DDC">
        <w:rPr>
          <w:sz w:val="28"/>
          <w:szCs w:val="28"/>
        </w:rPr>
        <w:t>Чебаркульском</w:t>
      </w:r>
      <w:proofErr w:type="spellEnd"/>
      <w:r w:rsidRPr="008C4DDC">
        <w:rPr>
          <w:sz w:val="28"/>
          <w:szCs w:val="28"/>
        </w:rPr>
        <w:t xml:space="preserve"> городском округе проживает </w:t>
      </w:r>
    </w:p>
    <w:p w:rsidR="004654F3" w:rsidRPr="008C4DDC" w:rsidRDefault="004654F3" w:rsidP="004654F3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2 160 инвалидов, </w:t>
      </w:r>
      <w:r w:rsidRPr="008C4DDC">
        <w:rPr>
          <w:sz w:val="28"/>
          <w:szCs w:val="28"/>
        </w:rPr>
        <w:t>в том числе:</w:t>
      </w:r>
    </w:p>
    <w:p w:rsidR="004654F3" w:rsidRPr="008C4DDC" w:rsidRDefault="004654F3" w:rsidP="004654F3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473"/>
        <w:gridCol w:w="5166"/>
      </w:tblGrid>
      <w:tr w:rsidR="004654F3" w:rsidRPr="008C4DDC" w:rsidTr="0008461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4DDC">
              <w:rPr>
                <w:lang w:eastAsia="en-US"/>
              </w:rPr>
              <w:t>Инвалиды 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C4DDC">
              <w:rPr>
                <w:lang w:eastAsia="en-US"/>
              </w:rPr>
              <w:t>21</w:t>
            </w:r>
            <w:r>
              <w:rPr>
                <w:lang w:eastAsia="en-US"/>
              </w:rPr>
              <w:t>4</w:t>
            </w:r>
            <w:r w:rsidRPr="008C4DDC">
              <w:rPr>
                <w:lang w:eastAsia="en-US"/>
              </w:rPr>
              <w:t xml:space="preserve"> человек</w:t>
            </w:r>
          </w:p>
        </w:tc>
      </w:tr>
      <w:tr w:rsidR="004654F3" w:rsidRPr="008C4DDC" w:rsidTr="0008461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4DDC">
              <w:rPr>
                <w:lang w:eastAsia="en-US"/>
              </w:rPr>
              <w:t>Инвалиды 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 человек</w:t>
            </w:r>
          </w:p>
        </w:tc>
      </w:tr>
      <w:tr w:rsidR="004654F3" w:rsidRPr="008C4DDC" w:rsidTr="0008461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4DDC">
              <w:rPr>
                <w:lang w:eastAsia="en-US"/>
              </w:rPr>
              <w:t>Инвалиды III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C4DDC">
              <w:rPr>
                <w:lang w:eastAsia="en-US"/>
              </w:rPr>
              <w:t>105</w:t>
            </w:r>
            <w:r>
              <w:rPr>
                <w:lang w:eastAsia="en-US"/>
              </w:rPr>
              <w:t>4</w:t>
            </w:r>
            <w:r w:rsidRPr="008C4DDC">
              <w:rPr>
                <w:lang w:eastAsia="en-US"/>
              </w:rPr>
              <w:t xml:space="preserve"> человек</w:t>
            </w:r>
            <w:r>
              <w:rPr>
                <w:lang w:eastAsia="en-US"/>
              </w:rPr>
              <w:t>а</w:t>
            </w:r>
          </w:p>
        </w:tc>
      </w:tr>
      <w:tr w:rsidR="004654F3" w:rsidRPr="008C4DDC" w:rsidTr="0008461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4DDC">
              <w:rPr>
                <w:lang w:eastAsia="en-US"/>
              </w:rPr>
              <w:t>Дети-инвалиды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C4DDC">
              <w:rPr>
                <w:lang w:eastAsia="en-US"/>
              </w:rPr>
              <w:t>1</w:t>
            </w:r>
            <w:r>
              <w:rPr>
                <w:lang w:eastAsia="en-US"/>
              </w:rPr>
              <w:t>80</w:t>
            </w:r>
            <w:r w:rsidRPr="008C4DDC">
              <w:rPr>
                <w:lang w:eastAsia="en-US"/>
              </w:rPr>
              <w:t xml:space="preserve"> человек</w:t>
            </w:r>
          </w:p>
        </w:tc>
      </w:tr>
    </w:tbl>
    <w:p w:rsidR="004654F3" w:rsidRPr="008C4DDC" w:rsidRDefault="004654F3" w:rsidP="004654F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54F3" w:rsidRPr="008C4DDC" w:rsidRDefault="004654F3" w:rsidP="004654F3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Значительная доля инвалидов (1</w:t>
      </w:r>
      <w:r>
        <w:rPr>
          <w:sz w:val="28"/>
          <w:szCs w:val="28"/>
        </w:rPr>
        <w:t>002</w:t>
      </w:r>
      <w:r w:rsidRPr="008C4DDC">
        <w:rPr>
          <w:sz w:val="28"/>
          <w:szCs w:val="28"/>
        </w:rPr>
        <w:t xml:space="preserve"> человек) имеет I и II группы инвалидности вследствие тяжелых и средних степеней ограничений жизнедеятельности.</w:t>
      </w:r>
    </w:p>
    <w:p w:rsidR="004654F3" w:rsidRPr="008C4DDC" w:rsidRDefault="004654F3" w:rsidP="004654F3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При этом большинство социально значи</w:t>
      </w:r>
      <w:r>
        <w:rPr>
          <w:sz w:val="28"/>
          <w:szCs w:val="28"/>
        </w:rPr>
        <w:t xml:space="preserve">мых объектов городского округа </w:t>
      </w:r>
      <w:r w:rsidRPr="008C4DDC">
        <w:rPr>
          <w:sz w:val="28"/>
          <w:szCs w:val="28"/>
        </w:rPr>
        <w:t>из-за отсутствия специализированного транспорта, специальных приспособлений (пандусы, звуковые и световые указатели и т.д.) являются недоступными для инвалидов, в связи, с чем проблема создания доступной среды жизнедеятельности инвалидов и МГН остается акт</w:t>
      </w:r>
      <w:r>
        <w:rPr>
          <w:sz w:val="28"/>
          <w:szCs w:val="28"/>
        </w:rPr>
        <w:t>уальной.</w:t>
      </w:r>
    </w:p>
    <w:p w:rsidR="004654F3" w:rsidRPr="008C4DDC" w:rsidRDefault="004654F3" w:rsidP="004654F3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proofErr w:type="gramStart"/>
      <w:r w:rsidRPr="008C4DDC">
        <w:rPr>
          <w:sz w:val="28"/>
          <w:szCs w:val="28"/>
        </w:rPr>
        <w:t>В соответствии с  Федеральным законом Российск</w:t>
      </w:r>
      <w:r>
        <w:rPr>
          <w:sz w:val="28"/>
          <w:szCs w:val="28"/>
        </w:rPr>
        <w:t>ой Федерации от 24.11.1995 года</w:t>
      </w:r>
      <w:r w:rsidRPr="008C4DDC">
        <w:rPr>
          <w:sz w:val="28"/>
          <w:szCs w:val="28"/>
        </w:rPr>
        <w:t xml:space="preserve"> № 181-ФЗ «О социальной защите инвалидов в Российской Федерации», одним из основных направлений государственной социальной политики, проводимой в </w:t>
      </w:r>
      <w:proofErr w:type="spellStart"/>
      <w:r w:rsidRPr="008C4DDC">
        <w:rPr>
          <w:sz w:val="28"/>
          <w:szCs w:val="28"/>
        </w:rPr>
        <w:t>Чебаркульском</w:t>
      </w:r>
      <w:proofErr w:type="spellEnd"/>
      <w:r w:rsidRPr="008C4DDC">
        <w:rPr>
          <w:sz w:val="28"/>
          <w:szCs w:val="28"/>
        </w:rPr>
        <w:t xml:space="preserve"> городском округе в отношении инвалидов, является комплексная реабилитация инвалидов, направленная на устранение или возможно более полную компенсацию ограничений жизнедеятельности инвалидов с целью восстановления их социального статуса.</w:t>
      </w:r>
      <w:proofErr w:type="gramEnd"/>
    </w:p>
    <w:p w:rsidR="004654F3" w:rsidRPr="008C4DDC" w:rsidRDefault="004654F3" w:rsidP="004654F3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Реализация данной программы проходит  также в рамках Закона Челябинской области от 28.11.2013 года № 600-ЗО «Об обеспечении беспрепятственного доступа инвалидов и других маломобильных групп населения к информации, объектам социальной и транспортной инфраструктуры в Челябинской области».</w:t>
      </w:r>
    </w:p>
    <w:p w:rsidR="004654F3" w:rsidRPr="008C4DDC" w:rsidRDefault="004654F3" w:rsidP="004654F3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 xml:space="preserve">В этой связи в качестве важнейшего условия, обеспечивающего комплексность реабилитационных мероприятий, рассматривается создание </w:t>
      </w:r>
      <w:proofErr w:type="spellStart"/>
      <w:r w:rsidRPr="008C4DDC">
        <w:rPr>
          <w:sz w:val="28"/>
          <w:szCs w:val="28"/>
        </w:rPr>
        <w:t>безбарьерной</w:t>
      </w:r>
      <w:proofErr w:type="spellEnd"/>
      <w:r w:rsidRPr="008C4DDC">
        <w:rPr>
          <w:sz w:val="28"/>
          <w:szCs w:val="28"/>
        </w:rPr>
        <w:t>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</w:t>
      </w:r>
    </w:p>
    <w:p w:rsidR="004654F3" w:rsidRPr="008C4DDC" w:rsidRDefault="004654F3" w:rsidP="004654F3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lastRenderedPageBreak/>
        <w:t xml:space="preserve">Понятие </w:t>
      </w:r>
      <w:proofErr w:type="spellStart"/>
      <w:r w:rsidRPr="008C4DDC">
        <w:rPr>
          <w:sz w:val="28"/>
          <w:szCs w:val="28"/>
        </w:rPr>
        <w:t>безбарьерная</w:t>
      </w:r>
      <w:proofErr w:type="spellEnd"/>
      <w:r w:rsidRPr="008C4DDC">
        <w:rPr>
          <w:sz w:val="28"/>
          <w:szCs w:val="28"/>
        </w:rPr>
        <w:t xml:space="preserve"> среда очень часто ассоциируется только с инвалидами, и прежде всего с людьми, страдающими нарушениями двигательных функций. Однако доступная среда нужна также пожилым гражданам, лицам трудоспособного возраста в восстановительный период после травмы, заболеваний опорно – двигательного аппарата и центральной нервной системы, беременным, женщинам с маленькими детьми на колясках.</w:t>
      </w:r>
    </w:p>
    <w:p w:rsidR="004654F3" w:rsidRPr="008C4DDC" w:rsidRDefault="004654F3" w:rsidP="004654F3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Создание доступной среды позволит инвалидам и другим МГН независимо от их состояния, физических возможностей и других ограничений, иметь возможность беспрепятственного доступа к любым объектам социальной, общественной, транспортной и иной инфраструктуры, а также свободно передвигаться по любому выбранному маршруту. Таким образом, люди с инвалидностью и иные МГН смогут реализовать свое право на труд, образование, общественную жизнь и другие неотъемлемые сферы жизни современного человека.</w:t>
      </w:r>
    </w:p>
    <w:p w:rsidR="004654F3" w:rsidRPr="008C4DDC" w:rsidRDefault="004654F3" w:rsidP="004654F3">
      <w:pPr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Для достижения поставленной цели и решения конкретных проблем  в сфере доступно</w:t>
      </w:r>
      <w:r>
        <w:rPr>
          <w:sz w:val="28"/>
          <w:szCs w:val="28"/>
          <w:lang w:eastAsia="ru-RU"/>
        </w:rPr>
        <w:t xml:space="preserve">й среды для  инвалидов  и МГН, </w:t>
      </w:r>
      <w:r w:rsidRPr="008C4DDC">
        <w:rPr>
          <w:sz w:val="28"/>
          <w:szCs w:val="28"/>
          <w:lang w:eastAsia="ru-RU"/>
        </w:rPr>
        <w:t>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4654F3" w:rsidRPr="008C4DDC" w:rsidRDefault="004654F3" w:rsidP="004654F3">
      <w:pPr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 xml:space="preserve">Данная программа разработана в соответствии со Стратегией социально-экономического развития </w:t>
      </w:r>
      <w:proofErr w:type="spellStart"/>
      <w:r w:rsidRPr="008C4DDC">
        <w:rPr>
          <w:sz w:val="28"/>
          <w:szCs w:val="28"/>
          <w:lang w:eastAsia="ru-RU"/>
        </w:rPr>
        <w:t>Чебаркульского</w:t>
      </w:r>
      <w:proofErr w:type="spellEnd"/>
      <w:r w:rsidRPr="008C4DDC">
        <w:rPr>
          <w:sz w:val="28"/>
          <w:szCs w:val="28"/>
          <w:lang w:eastAsia="ru-RU"/>
        </w:rPr>
        <w:t xml:space="preserve"> городского округа.</w:t>
      </w:r>
    </w:p>
    <w:p w:rsidR="004654F3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Раздел 2. «Основные цели и задачи муниципальной программы»</w:t>
      </w:r>
    </w:p>
    <w:p w:rsidR="004654F3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bCs/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Основными целями  программы является создание  благоприятных условий  для беспрепятственного доступа к приоритетным объектам и услугам в приоритетных сферах жизнеде</w:t>
      </w:r>
      <w:r>
        <w:rPr>
          <w:sz w:val="28"/>
          <w:szCs w:val="28"/>
        </w:rPr>
        <w:t xml:space="preserve">ятельности инвалидов  и других </w:t>
      </w:r>
      <w:r w:rsidRPr="008C4DDC">
        <w:rPr>
          <w:sz w:val="28"/>
          <w:szCs w:val="28"/>
        </w:rPr>
        <w:t xml:space="preserve">МГН в </w:t>
      </w:r>
      <w:proofErr w:type="spellStart"/>
      <w:r w:rsidRPr="008C4DDC">
        <w:rPr>
          <w:sz w:val="28"/>
          <w:szCs w:val="28"/>
        </w:rPr>
        <w:t>Чебаркульском</w:t>
      </w:r>
      <w:proofErr w:type="spellEnd"/>
      <w:r w:rsidRPr="008C4DDC">
        <w:rPr>
          <w:sz w:val="28"/>
          <w:szCs w:val="28"/>
        </w:rPr>
        <w:t xml:space="preserve"> городском округе, повышение уровня доступности приоритетных объектов и услуг в приоритетных сферах жизнедеятельности инвалидов и МГН на территории </w:t>
      </w:r>
      <w:proofErr w:type="spellStart"/>
      <w:r w:rsidRPr="008C4DDC">
        <w:rPr>
          <w:sz w:val="28"/>
          <w:szCs w:val="28"/>
        </w:rPr>
        <w:t>Чебаркульского</w:t>
      </w:r>
      <w:proofErr w:type="spellEnd"/>
      <w:r w:rsidRPr="008C4DDC">
        <w:rPr>
          <w:sz w:val="28"/>
          <w:szCs w:val="28"/>
        </w:rPr>
        <w:t xml:space="preserve"> городского округа.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Для достижения поставленных целей программа предполагает решение следующих задач:</w:t>
      </w:r>
    </w:p>
    <w:p w:rsidR="004654F3" w:rsidRPr="00530B60" w:rsidRDefault="004654F3" w:rsidP="004654F3">
      <w:pPr>
        <w:pStyle w:val="a7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30B60">
        <w:rPr>
          <w:rFonts w:ascii="Times New Roman" w:hAnsi="Times New Roman" w:cs="Times New Roman"/>
          <w:sz w:val="28"/>
          <w:szCs w:val="28"/>
        </w:rPr>
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</w:r>
    </w:p>
    <w:p w:rsidR="004654F3" w:rsidRPr="008C4DDC" w:rsidRDefault="004654F3" w:rsidP="004654F3">
      <w:pPr>
        <w:pStyle w:val="a7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4DDC">
        <w:rPr>
          <w:rFonts w:ascii="Times New Roman" w:hAnsi="Times New Roman" w:cs="Times New Roman"/>
          <w:sz w:val="28"/>
          <w:szCs w:val="28"/>
        </w:rPr>
        <w:t xml:space="preserve">-формирование условий для беспрепятственного доступа инвалидов и других МГН к приоритетным объектам и услугам в сфере социальной защиты, физической культуры и спорта на территории </w:t>
      </w:r>
      <w:proofErr w:type="spellStart"/>
      <w:r w:rsidRPr="008C4DDC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8C4DDC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rFonts w:eastAsia="Calibri"/>
          <w:sz w:val="28"/>
          <w:szCs w:val="28"/>
        </w:rPr>
      </w:pPr>
    </w:p>
    <w:p w:rsidR="004654F3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rFonts w:eastAsia="Calibri"/>
          <w:sz w:val="28"/>
          <w:szCs w:val="28"/>
        </w:rPr>
      </w:pPr>
    </w:p>
    <w:p w:rsidR="004654F3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rFonts w:eastAsia="Calibri"/>
          <w:sz w:val="28"/>
          <w:szCs w:val="28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b/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Р</w:t>
      </w:r>
      <w:r w:rsidRPr="008C4DDC">
        <w:rPr>
          <w:rFonts w:eastAsia="Calibri"/>
          <w:sz w:val="28"/>
          <w:szCs w:val="28"/>
        </w:rPr>
        <w:t>аздел 3. «Сроки и этапы реализации муниципальной программы»</w:t>
      </w:r>
    </w:p>
    <w:p w:rsidR="004654F3" w:rsidRDefault="004654F3" w:rsidP="004654F3">
      <w:pPr>
        <w:ind w:firstLine="397"/>
        <w:jc w:val="both"/>
        <w:rPr>
          <w:rFonts w:eastAsia="Calibri"/>
          <w:sz w:val="28"/>
          <w:szCs w:val="28"/>
        </w:rPr>
      </w:pPr>
    </w:p>
    <w:p w:rsidR="004654F3" w:rsidRPr="008C4DDC" w:rsidRDefault="004654F3" w:rsidP="004654F3">
      <w:pPr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Срок реализации программы: 20</w:t>
      </w:r>
      <w:r>
        <w:rPr>
          <w:rFonts w:eastAsia="Calibri"/>
          <w:sz w:val="28"/>
          <w:szCs w:val="28"/>
        </w:rPr>
        <w:t>22</w:t>
      </w:r>
      <w:r w:rsidRPr="008C4DDC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4</w:t>
      </w:r>
      <w:r w:rsidRPr="008C4DDC">
        <w:rPr>
          <w:rFonts w:eastAsia="Calibri"/>
          <w:sz w:val="28"/>
          <w:szCs w:val="28"/>
        </w:rPr>
        <w:t xml:space="preserve"> годы. Программа носит постоянный характер. </w:t>
      </w:r>
    </w:p>
    <w:p w:rsidR="004654F3" w:rsidRPr="008C4DDC" w:rsidRDefault="004654F3" w:rsidP="004654F3">
      <w:pPr>
        <w:ind w:firstLine="397"/>
        <w:jc w:val="both"/>
        <w:rPr>
          <w:sz w:val="28"/>
          <w:szCs w:val="28"/>
          <w:lang w:eastAsia="ru-RU"/>
        </w:rPr>
      </w:pPr>
      <w:r w:rsidRPr="008C4DDC">
        <w:rPr>
          <w:rFonts w:eastAsia="Calibri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4654F3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Раздел 4. «Система мероприятий и показатели (индика</w:t>
      </w:r>
      <w:r>
        <w:rPr>
          <w:sz w:val="28"/>
          <w:szCs w:val="28"/>
          <w:lang w:eastAsia="ru-RU"/>
        </w:rPr>
        <w:t xml:space="preserve">торы) муниципальной </w:t>
      </w:r>
      <w:r w:rsidRPr="008C4DDC">
        <w:rPr>
          <w:sz w:val="28"/>
          <w:szCs w:val="28"/>
          <w:lang w:eastAsia="ru-RU"/>
        </w:rPr>
        <w:t>программы»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Система программных мероприятий – это разработанный  на муниципальном уровне</w:t>
      </w:r>
      <w:r>
        <w:rPr>
          <w:sz w:val="28"/>
          <w:szCs w:val="28"/>
          <w:lang w:eastAsia="ru-RU"/>
        </w:rPr>
        <w:t xml:space="preserve"> комплекс мер, способствующий </w:t>
      </w:r>
      <w:r w:rsidRPr="008C4DDC">
        <w:rPr>
          <w:sz w:val="28"/>
          <w:szCs w:val="28"/>
          <w:lang w:eastAsia="ru-RU"/>
        </w:rPr>
        <w:t xml:space="preserve">развитию системы  </w:t>
      </w:r>
      <w:r w:rsidRPr="008C4DDC">
        <w:rPr>
          <w:sz w:val="28"/>
          <w:szCs w:val="28"/>
        </w:rPr>
        <w:t>обеспечения беспрепятственного доступа к приоритетным объектам и услугам в приоритетных сфер</w:t>
      </w:r>
      <w:r>
        <w:rPr>
          <w:sz w:val="28"/>
          <w:szCs w:val="28"/>
        </w:rPr>
        <w:t xml:space="preserve">ах жизнедеятельности инвалидов </w:t>
      </w:r>
      <w:r w:rsidRPr="008C4DDC">
        <w:rPr>
          <w:sz w:val="28"/>
          <w:szCs w:val="28"/>
        </w:rPr>
        <w:t xml:space="preserve">и других МГН (людей, испытывающих затруднения при самостоятельном передвижении, получении услуг, необходимой информации) в </w:t>
      </w:r>
      <w:proofErr w:type="spellStart"/>
      <w:r w:rsidRPr="008C4DDC">
        <w:rPr>
          <w:sz w:val="28"/>
          <w:szCs w:val="28"/>
        </w:rPr>
        <w:t>Чебаркульском</w:t>
      </w:r>
      <w:proofErr w:type="spellEnd"/>
      <w:r w:rsidRPr="008C4DDC">
        <w:rPr>
          <w:sz w:val="28"/>
          <w:szCs w:val="28"/>
        </w:rPr>
        <w:t xml:space="preserve"> городском округе.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rPr>
          <w:sz w:val="28"/>
          <w:szCs w:val="28"/>
          <w:lang w:eastAsia="ru-RU"/>
        </w:rPr>
        <w:sectPr w:rsidR="004654F3" w:rsidRPr="008C4DDC" w:rsidSect="00DB2F2E">
          <w:headerReference w:type="default" r:id="rId9"/>
          <w:pgSz w:w="11906" w:h="16838"/>
          <w:pgMar w:top="1134" w:right="567" w:bottom="28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21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3686"/>
        <w:gridCol w:w="3118"/>
        <w:gridCol w:w="1276"/>
        <w:gridCol w:w="1979"/>
      </w:tblGrid>
      <w:tr w:rsidR="004654F3" w:rsidRPr="00C8274D" w:rsidTr="003712F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lastRenderedPageBreak/>
              <w:t xml:space="preserve">№ </w:t>
            </w:r>
            <w:proofErr w:type="gramStart"/>
            <w:r w:rsidRPr="00C8274D">
              <w:rPr>
                <w:lang w:eastAsia="ru-RU"/>
              </w:rPr>
              <w:t>п</w:t>
            </w:r>
            <w:proofErr w:type="gramEnd"/>
            <w:r w:rsidRPr="00C8274D">
              <w:rPr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Задача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ind w:hanging="108"/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Показатели (индикаторы)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Срок реализации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Ответственный исполнитель (соисполнитель)</w:t>
            </w:r>
          </w:p>
        </w:tc>
      </w:tr>
      <w:tr w:rsidR="004654F3" w:rsidRPr="00C8274D" w:rsidTr="003712F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6</w:t>
            </w:r>
          </w:p>
        </w:tc>
      </w:tr>
      <w:tr w:rsidR="004654F3" w:rsidRPr="00C8274D" w:rsidTr="00084619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both"/>
              <w:rPr>
                <w:lang w:eastAsia="ru-RU"/>
              </w:rPr>
            </w:pPr>
            <w:r w:rsidRPr="00C8274D">
              <w:rPr>
                <w:lang w:eastAsia="ru-RU"/>
              </w:rPr>
              <w:t>Цели:</w:t>
            </w:r>
          </w:p>
          <w:p w:rsidR="004654F3" w:rsidRPr="00C8274D" w:rsidRDefault="004654F3" w:rsidP="00084619">
            <w:pPr>
              <w:jc w:val="both"/>
              <w:rPr>
                <w:b/>
              </w:rPr>
            </w:pPr>
            <w:r w:rsidRPr="00C8274D">
              <w:rPr>
                <w:lang w:eastAsia="ru-RU"/>
              </w:rPr>
              <w:t>-</w:t>
            </w:r>
            <w:r>
              <w:t>создание  благоприятных условий</w:t>
            </w:r>
            <w:r w:rsidRPr="00C8274D">
              <w:t xml:space="preserve">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</w:t>
            </w:r>
            <w:proofErr w:type="spellStart"/>
            <w:r w:rsidRPr="00C8274D">
              <w:t>Чебаркульском</w:t>
            </w:r>
            <w:proofErr w:type="spellEnd"/>
            <w:r w:rsidRPr="00C8274D">
              <w:t xml:space="preserve"> городском округе; </w:t>
            </w:r>
          </w:p>
          <w:p w:rsidR="004654F3" w:rsidRPr="00C8274D" w:rsidRDefault="004654F3" w:rsidP="00084619">
            <w:pPr>
              <w:jc w:val="both"/>
              <w:rPr>
                <w:lang w:eastAsia="ru-RU"/>
              </w:rPr>
            </w:pPr>
            <w:r w:rsidRPr="00C8274D">
              <w:t xml:space="preserve">-повышение уровня доступности приоритетных объектов и услуг в приоритетных сферах жизнедеятельности инвалидов и других МГН на территории </w:t>
            </w:r>
            <w:proofErr w:type="spellStart"/>
            <w:r w:rsidRPr="00C8274D">
              <w:t>Чебаркульского</w:t>
            </w:r>
            <w:proofErr w:type="spellEnd"/>
            <w:r w:rsidRPr="00C8274D">
              <w:t xml:space="preserve"> городского округа.</w:t>
            </w:r>
          </w:p>
        </w:tc>
      </w:tr>
      <w:tr w:rsidR="004654F3" w:rsidRPr="00C8274D" w:rsidTr="003712FF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jc w:val="both"/>
              <w:rPr>
                <w:lang w:eastAsia="ru-RU"/>
              </w:rPr>
            </w:pPr>
            <w:r w:rsidRPr="00C8274D">
              <w:rPr>
                <w:lang w:eastAsia="ru-RU"/>
              </w:rPr>
              <w:t>1.1.</w:t>
            </w:r>
            <w:r w:rsidRPr="00C8274D">
              <w:t xml:space="preserve">Формирование условий для беспрепятственного доступа инвалидов и других МГН к приоритетным объектам и услугам в сфере социальной защиты, физической культуры и спорта на территории </w:t>
            </w:r>
            <w:proofErr w:type="spellStart"/>
            <w:r w:rsidRPr="00C8274D">
              <w:t>Чебаркульского</w:t>
            </w:r>
            <w:proofErr w:type="spellEnd"/>
            <w:r w:rsidRPr="00C8274D">
              <w:t xml:space="preserve">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  <w:r w:rsidRPr="00C8274D">
              <w:t>1.1.1.</w:t>
            </w:r>
            <w:r w:rsidRPr="00C8274D">
              <w:rPr>
                <w:lang w:eastAsia="ru-RU"/>
              </w:rPr>
              <w:t xml:space="preserve"> </w:t>
            </w:r>
            <w:r w:rsidRPr="00C8274D">
              <w:t>О</w:t>
            </w:r>
            <w:proofErr w:type="spellStart"/>
            <w:r w:rsidRPr="00C8274D">
              <w:rPr>
                <w:lang w:val="x-none"/>
              </w:rPr>
              <w:t>снащение</w:t>
            </w:r>
            <w:proofErr w:type="spellEnd"/>
            <w:r w:rsidRPr="00C8274D">
              <w:rPr>
                <w:lang w:val="x-none"/>
              </w:rPr>
              <w:t xml:space="preserve"> объектов приспособлениями, средствами и источниками информации, позволяющими обеспечить доступность для инвалидов, предоставляемых на них услуг</w:t>
            </w:r>
            <w:r w:rsidRPr="00C8274D">
              <w:t>;</w:t>
            </w: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both"/>
            </w:pPr>
            <w:r w:rsidRPr="00C8274D">
              <w:rPr>
                <w:lang w:eastAsia="ru-RU"/>
              </w:rPr>
              <w:t>-</w:t>
            </w:r>
            <w:r w:rsidRPr="00C8274D">
              <w:t>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инвалидов и МГН</w:t>
            </w:r>
            <w:proofErr w:type="gramStart"/>
            <w:r w:rsidRPr="00C8274D">
              <w:t>, %;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2022-2024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D3" w:rsidRDefault="002669D3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УСЗН ЧГО,  </w:t>
            </w:r>
            <w:proofErr w:type="spellStart"/>
            <w:r>
              <w:rPr>
                <w:lang w:eastAsia="ru-RU"/>
              </w:rPr>
              <w:t>УФКиС</w:t>
            </w:r>
            <w:proofErr w:type="spellEnd"/>
            <w:r>
              <w:rPr>
                <w:lang w:eastAsia="ru-RU"/>
              </w:rPr>
              <w:t xml:space="preserve"> ЧГО, МКУ ЦПД, </w:t>
            </w:r>
          </w:p>
          <w:p w:rsidR="004654F3" w:rsidRPr="00C8274D" w:rsidRDefault="002669D3" w:rsidP="00084619">
            <w:pPr>
              <w:jc w:val="center"/>
              <w:rPr>
                <w:lang w:eastAsia="ru-RU"/>
              </w:rPr>
            </w:pPr>
            <w:r w:rsidRPr="002669D3">
              <w:rPr>
                <w:lang w:eastAsia="ru-RU"/>
              </w:rPr>
              <w:t>УО А</w:t>
            </w:r>
            <w:r w:rsidR="001D716D">
              <w:rPr>
                <w:lang w:eastAsia="ru-RU"/>
              </w:rPr>
              <w:t>дминистрации</w:t>
            </w:r>
            <w:r w:rsidRPr="002669D3">
              <w:rPr>
                <w:lang w:eastAsia="ru-RU"/>
              </w:rPr>
              <w:t xml:space="preserve"> ЧГО</w:t>
            </w:r>
            <w:r>
              <w:rPr>
                <w:lang w:eastAsia="ru-RU"/>
              </w:rPr>
              <w:t>.</w:t>
            </w: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rPr>
                <w:lang w:eastAsia="ru-RU"/>
              </w:rPr>
            </w:pPr>
          </w:p>
        </w:tc>
      </w:tr>
      <w:tr w:rsidR="004654F3" w:rsidRPr="00C8274D" w:rsidTr="003712FF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jc w:val="both"/>
              <w:rPr>
                <w:lang w:eastAsia="ru-RU"/>
              </w:rPr>
            </w:pPr>
            <w:r w:rsidRPr="00C8274D">
              <w:rPr>
                <w:lang w:eastAsia="ru-RU"/>
              </w:rPr>
              <w:t>2.1.Повышение оперативности и эффективности предоставления реабилитационных услуг в рамках совершенствования системы реабилитации инвалидов.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  <w:r w:rsidRPr="00C8274D">
              <w:t>2.1.1.</w:t>
            </w:r>
            <w:r w:rsidRPr="00C8274D">
              <w:rPr>
                <w:lang w:eastAsia="ru-RU"/>
              </w:rPr>
              <w:t xml:space="preserve"> Обеспечение детей – инвалидов дополнительными мерами  социальной поддержки и реабилитации (оздоровление).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jc w:val="both"/>
              <w:rPr>
                <w:lang w:eastAsia="ru-RU"/>
              </w:rPr>
            </w:pPr>
            <w:r w:rsidRPr="00C8274D">
              <w:rPr>
                <w:lang w:eastAsia="ru-RU"/>
              </w:rPr>
              <w:t xml:space="preserve">-доля  детей - инвалидов, получивших дополнительные меры социальной поддержки и реабилитацию, от общего </w:t>
            </w:r>
            <w:r w:rsidRPr="00C8274D">
              <w:rPr>
                <w:lang w:eastAsia="ru-RU"/>
              </w:rPr>
              <w:lastRenderedPageBreak/>
              <w:t>числа обратившихся детей - инвалидов,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lastRenderedPageBreak/>
              <w:t>2022-2024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КЦСОН ЧГО</w:t>
            </w:r>
          </w:p>
        </w:tc>
      </w:tr>
    </w:tbl>
    <w:p w:rsidR="004654F3" w:rsidRPr="008C4DDC" w:rsidRDefault="004654F3" w:rsidP="004654F3">
      <w:pPr>
        <w:ind w:left="567" w:right="-598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Реализация муниципальной программы может </w:t>
      </w:r>
      <w:r w:rsidRPr="008C4DDC">
        <w:rPr>
          <w:sz w:val="28"/>
          <w:szCs w:val="28"/>
          <w:lang w:eastAsia="ru-RU"/>
        </w:rPr>
        <w:t>быть не выполнена полностью или частично при следующих возможных рисках:</w:t>
      </w:r>
    </w:p>
    <w:p w:rsidR="004654F3" w:rsidRDefault="004654F3" w:rsidP="004654F3">
      <w:pPr>
        <w:ind w:left="567" w:right="-598" w:firstLine="142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 xml:space="preserve">- не предоставление аналитического, финансового, иных отчетов, предусмотренных муниципальными </w:t>
      </w:r>
      <w:r>
        <w:rPr>
          <w:sz w:val="28"/>
          <w:szCs w:val="28"/>
          <w:lang w:eastAsia="ru-RU"/>
        </w:rPr>
        <w:t xml:space="preserve">правовыми </w:t>
      </w:r>
      <w:r w:rsidRPr="008C4DDC">
        <w:rPr>
          <w:sz w:val="28"/>
          <w:szCs w:val="28"/>
          <w:lang w:eastAsia="ru-RU"/>
        </w:rPr>
        <w:t>актами по результатам выполнения программных мероприятий;</w:t>
      </w:r>
    </w:p>
    <w:p w:rsidR="004654F3" w:rsidRDefault="004654F3" w:rsidP="004654F3">
      <w:pPr>
        <w:ind w:left="567" w:right="-598" w:firstLine="142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- внесение изменений в нормативные правовые акты, регулирующие вопросы регулирования</w:t>
      </w:r>
      <w:r>
        <w:rPr>
          <w:sz w:val="28"/>
          <w:szCs w:val="28"/>
          <w:lang w:eastAsia="ru-RU"/>
        </w:rPr>
        <w:t xml:space="preserve"> доступности </w:t>
      </w:r>
      <w:r w:rsidRPr="008C4DDC">
        <w:rPr>
          <w:sz w:val="28"/>
          <w:szCs w:val="28"/>
          <w:lang w:eastAsia="ru-RU"/>
        </w:rPr>
        <w:t>условий для беспрепятственного доступа к приоритетным объектам и услугам  в приоритетных сферах жизнедеятельности инвалидов и других МГН;</w:t>
      </w:r>
    </w:p>
    <w:p w:rsidR="004654F3" w:rsidRPr="00D3639E" w:rsidRDefault="004654F3" w:rsidP="004654F3">
      <w:pPr>
        <w:ind w:left="567" w:right="-598" w:firstLine="142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- в связи</w:t>
      </w:r>
      <w:r>
        <w:rPr>
          <w:sz w:val="28"/>
          <w:szCs w:val="28"/>
          <w:lang w:eastAsia="ru-RU"/>
        </w:rPr>
        <w:t xml:space="preserve"> с уменьшением финансирования.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left="567" w:right="-598" w:firstLine="709"/>
        <w:jc w:val="both"/>
        <w:rPr>
          <w:sz w:val="28"/>
          <w:szCs w:val="28"/>
          <w:lang w:eastAsia="ru-RU" w:bidi="ru-RU"/>
        </w:rPr>
      </w:pPr>
      <w:r w:rsidRPr="008C4DDC">
        <w:rPr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rPr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8C4DDC">
        <w:rPr>
          <w:rFonts w:eastAsia="Calibri"/>
        </w:rPr>
        <w:t>Сведения о порядке сбора информации и методике расчета показателей (индикаторов) программы</w:t>
      </w:r>
    </w:p>
    <w:tbl>
      <w:tblPr>
        <w:tblStyle w:val="21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843"/>
        <w:gridCol w:w="1839"/>
        <w:gridCol w:w="1984"/>
        <w:gridCol w:w="2414"/>
        <w:gridCol w:w="1984"/>
        <w:gridCol w:w="1412"/>
      </w:tblGrid>
      <w:tr w:rsidR="004654F3" w:rsidRPr="00C8274D" w:rsidTr="00084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№</w:t>
            </w:r>
            <w:proofErr w:type="gramStart"/>
            <w:r w:rsidRPr="00C8274D">
              <w:rPr>
                <w:rFonts w:eastAsia="Calibri"/>
              </w:rPr>
              <w:t>п</w:t>
            </w:r>
            <w:proofErr w:type="gramEnd"/>
            <w:r w:rsidRPr="00C8274D">
              <w:rPr>
                <w:rFonts w:eastAsia="Calibri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8274D">
              <w:rPr>
                <w:rFonts w:eastAsia="Calibri"/>
              </w:rPr>
              <w:t>Ед</w:t>
            </w:r>
            <w:proofErr w:type="gramStart"/>
            <w:r w:rsidRPr="00C8274D">
              <w:rPr>
                <w:rFonts w:eastAsia="Calibri"/>
              </w:rPr>
              <w:t>.и</w:t>
            </w:r>
            <w:proofErr w:type="gramEnd"/>
            <w:r w:rsidRPr="00C8274D">
              <w:rPr>
                <w:rFonts w:eastAsia="Calibri"/>
              </w:rPr>
              <w:t>змер</w:t>
            </w:r>
            <w:proofErr w:type="spellEnd"/>
            <w:r w:rsidRPr="00C8274D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Определение показателя (индикатор)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Временные характеристики целевого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 xml:space="preserve">Метод сбора информации и индекс формы отчетности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eastAsia="Calibri"/>
              </w:rPr>
            </w:pPr>
            <w:proofErr w:type="gramStart"/>
            <w:r w:rsidRPr="00C8274D">
              <w:rPr>
                <w:rFonts w:eastAsia="Calibri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4654F3" w:rsidRPr="00C8274D" w:rsidTr="00084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 xml:space="preserve">доля объектов социальной инфраструктуры, в которых проведены работы по адаптации зданий и помещений для инвалидов и МГН, к </w:t>
            </w:r>
            <w:r w:rsidRPr="00C8274D">
              <w:rPr>
                <w:rFonts w:eastAsia="Calibri"/>
              </w:rPr>
              <w:lastRenderedPageBreak/>
              <w:t>общему количеству объектов социальной инфраструктуры, в которых должны быть выполнены работы по адаптации зданий и помещений для инвалидов и МГН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8274D">
              <w:rPr>
                <w:rFonts w:eastAsia="Calibri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274D">
              <w:rPr>
                <w:rFonts w:eastAsia="Calibri"/>
              </w:rPr>
              <w:t xml:space="preserve">доля объектов социальной инфраструктуры, в которых проведены работы по адаптации зданий и помещений для инвалидов и МГН, к </w:t>
            </w:r>
            <w:r w:rsidRPr="00C8274D">
              <w:rPr>
                <w:rFonts w:eastAsia="Calibri"/>
              </w:rPr>
              <w:lastRenderedPageBreak/>
              <w:t>общему количеству объектов социальной инфраструктуры, в которых должны быть выполнены работы по адаптации зданий и помещений для инвалидов и МГН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8274D">
              <w:rPr>
                <w:rFonts w:eastAsia="Calibri"/>
              </w:rP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rPr>
                <w:rFonts w:eastAsia="Calibri"/>
                <w:b/>
              </w:rPr>
            </w:pPr>
            <w:r w:rsidRPr="00C8274D">
              <w:rPr>
                <w:rFonts w:eastAsia="Calibri"/>
              </w:rPr>
              <w:t>Д</w:t>
            </w:r>
            <w:proofErr w:type="spellStart"/>
            <w:r w:rsidRPr="00C8274D">
              <w:rPr>
                <w:rFonts w:eastAsia="Calibri"/>
                <w:lang w:val="en-US"/>
              </w:rPr>
              <w:t>ky</w:t>
            </w:r>
            <w:proofErr w:type="spellEnd"/>
            <w:r w:rsidRPr="00C8274D">
              <w:rPr>
                <w:rFonts w:eastAsia="Calibri"/>
              </w:rPr>
              <w:t>=К</w:t>
            </w:r>
            <w:proofErr w:type="gramStart"/>
            <w:r w:rsidRPr="00C8274D">
              <w:rPr>
                <w:rFonts w:eastAsia="Calibri"/>
                <w:lang w:val="en-US"/>
              </w:rPr>
              <w:t>y</w:t>
            </w:r>
            <w:proofErr w:type="gramEnd"/>
            <w:r w:rsidRPr="00C8274D">
              <w:rPr>
                <w:rFonts w:eastAsia="Calibri"/>
                <w:lang w:val="en-US"/>
              </w:rPr>
              <w:t>*100</w:t>
            </w:r>
            <w:r w:rsidRPr="00C8274D">
              <w:rPr>
                <w:rFonts w:eastAsia="Calibri"/>
              </w:rPr>
              <w:t>/</w:t>
            </w:r>
            <w:r w:rsidRPr="00C8274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8274D">
              <w:rPr>
                <w:rFonts w:eastAsia="Calibri"/>
                <w:lang w:val="en-US"/>
              </w:rPr>
              <w:t>Ko</w:t>
            </w:r>
            <w:proofErr w:type="spellEnd"/>
          </w:p>
          <w:p w:rsidR="004654F3" w:rsidRPr="00C8274D" w:rsidRDefault="004654F3" w:rsidP="00084619">
            <w:pPr>
              <w:jc w:val="center"/>
              <w:rPr>
                <w:rFonts w:eastAsia="Calibri"/>
                <w:b/>
              </w:rPr>
            </w:pPr>
          </w:p>
          <w:p w:rsidR="004654F3" w:rsidRPr="00C8274D" w:rsidRDefault="004654F3" w:rsidP="00084619">
            <w:pPr>
              <w:rPr>
                <w:rFonts w:eastAsia="Calibri"/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rPr>
                <w:rFonts w:eastAsia="Calibri"/>
              </w:rPr>
            </w:pPr>
            <w:r w:rsidRPr="00C8274D">
              <w:rPr>
                <w:rFonts w:eastAsia="Calibri"/>
              </w:rPr>
              <w:t>К</w:t>
            </w:r>
            <w:proofErr w:type="gramStart"/>
            <w:r w:rsidRPr="00C8274D">
              <w:rPr>
                <w:rFonts w:eastAsia="Calibri"/>
                <w:lang w:val="en-US"/>
              </w:rPr>
              <w:t>y</w:t>
            </w:r>
            <w:proofErr w:type="gramEnd"/>
            <w:r w:rsidRPr="00C8274D">
              <w:rPr>
                <w:rFonts w:eastAsia="Calibri"/>
              </w:rPr>
              <w:t>- количество объектов социальной инфраструктуры, в которых проведены работы по адаптации зданий и помещений для инвалидов и МГН;</w:t>
            </w:r>
          </w:p>
          <w:p w:rsidR="004654F3" w:rsidRPr="00C8274D" w:rsidRDefault="004654F3" w:rsidP="00084619">
            <w:pPr>
              <w:rPr>
                <w:rFonts w:eastAsia="Calibri"/>
                <w:b/>
              </w:rPr>
            </w:pPr>
          </w:p>
          <w:p w:rsidR="004654F3" w:rsidRPr="00C8274D" w:rsidRDefault="004654F3" w:rsidP="00084619">
            <w:pPr>
              <w:rPr>
                <w:rFonts w:eastAsia="Calibri"/>
                <w:b/>
              </w:rPr>
            </w:pPr>
            <w:proofErr w:type="spellStart"/>
            <w:r w:rsidRPr="00C8274D">
              <w:rPr>
                <w:rFonts w:eastAsia="Calibri"/>
                <w:lang w:val="en-US"/>
              </w:rPr>
              <w:t>Ko</w:t>
            </w:r>
            <w:proofErr w:type="spellEnd"/>
            <w:r w:rsidRPr="00C8274D">
              <w:rPr>
                <w:rFonts w:eastAsia="Calibri"/>
              </w:rPr>
              <w:t xml:space="preserve">-общее количество объектов </w:t>
            </w:r>
            <w:r w:rsidRPr="00C8274D">
              <w:rPr>
                <w:rFonts w:eastAsia="Calibri"/>
              </w:rPr>
              <w:lastRenderedPageBreak/>
              <w:t>социальной инфраструктуры, в которых должны быть выполнены работы по адаптации зданий и помещений для инвалидов и МГН;</w:t>
            </w:r>
          </w:p>
          <w:p w:rsidR="004654F3" w:rsidRPr="00C8274D" w:rsidRDefault="004654F3" w:rsidP="00084619">
            <w:pPr>
              <w:rPr>
                <w:rFonts w:eastAsia="Calibri"/>
                <w:b/>
              </w:rPr>
            </w:pPr>
          </w:p>
          <w:p w:rsidR="004654F3" w:rsidRPr="00C8274D" w:rsidRDefault="004654F3" w:rsidP="00084619">
            <w:pPr>
              <w:rPr>
                <w:rFonts w:eastAsia="Calibri"/>
                <w:b/>
              </w:rPr>
            </w:pPr>
          </w:p>
          <w:p w:rsidR="004654F3" w:rsidRPr="00C8274D" w:rsidRDefault="004654F3" w:rsidP="00084619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rPr>
                <w:rFonts w:eastAsia="Calibri"/>
                <w:b/>
              </w:rPr>
            </w:pPr>
            <w:r w:rsidRPr="00C8274D">
              <w:rPr>
                <w:rFonts w:eastAsia="Calibri"/>
              </w:rPr>
              <w:lastRenderedPageBreak/>
              <w:t>Отчетность</w:t>
            </w:r>
            <w:r>
              <w:rPr>
                <w:rFonts w:eastAsia="Calibri"/>
              </w:rPr>
              <w:t xml:space="preserve"> соисполнителей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ind w:right="28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УСЗН ЧГО</w:t>
            </w:r>
          </w:p>
        </w:tc>
      </w:tr>
      <w:tr w:rsidR="004654F3" w:rsidRPr="00C8274D" w:rsidTr="00084619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both"/>
            </w:pPr>
            <w:r w:rsidRPr="00C8274D">
              <w:t xml:space="preserve">доля  детей - инвалидов, получивших дополнительные меры социальной поддержки и реабилитацию, от общего числа  обратившихся  детей-инвалидов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both"/>
            </w:pPr>
            <w:r w:rsidRPr="00C8274D">
              <w:t>доля  детей - инвалидов, получивших дополнительные меры социальной поддержки и реабилитацию, от общего числа  обратившихся  детей - инвалидов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8274D">
              <w:rPr>
                <w:rFonts w:eastAsia="Calibri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rPr>
                <w:rFonts w:eastAsia="Calibri"/>
                <w:b/>
              </w:rPr>
            </w:pPr>
            <w:r w:rsidRPr="00C8274D">
              <w:rPr>
                <w:rFonts w:eastAsia="Calibri"/>
              </w:rPr>
              <w:t>Д</w:t>
            </w:r>
            <w:proofErr w:type="spellStart"/>
            <w:r w:rsidRPr="00C8274D">
              <w:rPr>
                <w:rFonts w:eastAsia="Calibri"/>
                <w:lang w:val="en-US"/>
              </w:rPr>
              <w:t>ky</w:t>
            </w:r>
            <w:proofErr w:type="spellEnd"/>
            <w:r w:rsidRPr="00C8274D">
              <w:rPr>
                <w:rFonts w:eastAsia="Calibri"/>
              </w:rPr>
              <w:t>=К</w:t>
            </w:r>
            <w:proofErr w:type="gramStart"/>
            <w:r w:rsidRPr="00C8274D">
              <w:rPr>
                <w:rFonts w:eastAsia="Calibri"/>
                <w:lang w:val="en-US"/>
              </w:rPr>
              <w:t>y</w:t>
            </w:r>
            <w:proofErr w:type="gramEnd"/>
            <w:r w:rsidRPr="00C8274D">
              <w:rPr>
                <w:rFonts w:eastAsia="Calibri"/>
                <w:lang w:val="en-US"/>
              </w:rPr>
              <w:t>*100</w:t>
            </w:r>
            <w:r w:rsidRPr="00C8274D">
              <w:rPr>
                <w:rFonts w:eastAsia="Calibri"/>
              </w:rPr>
              <w:t>/</w:t>
            </w:r>
            <w:r w:rsidRPr="00C8274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8274D">
              <w:rPr>
                <w:rFonts w:eastAsia="Calibri"/>
                <w:lang w:val="en-US"/>
              </w:rPr>
              <w:t>Ko</w:t>
            </w:r>
            <w:proofErr w:type="spellEnd"/>
          </w:p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8274D">
              <w:rPr>
                <w:rFonts w:eastAsia="Calibri"/>
              </w:rPr>
              <w:t>К</w:t>
            </w:r>
            <w:proofErr w:type="gramStart"/>
            <w:r w:rsidRPr="00C8274D">
              <w:rPr>
                <w:rFonts w:eastAsia="Calibri"/>
                <w:lang w:val="en-US"/>
              </w:rPr>
              <w:t>y</w:t>
            </w:r>
            <w:proofErr w:type="gramEnd"/>
            <w:r w:rsidRPr="00C8274D">
              <w:rPr>
                <w:rFonts w:eastAsia="Calibri"/>
              </w:rPr>
              <w:t>-</w:t>
            </w:r>
            <w:r w:rsidRPr="00C8274D">
              <w:t xml:space="preserve"> количество детей - инвалидов, получивших дополнительные меры социальной поддержки и реабилитацию;</w:t>
            </w:r>
          </w:p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proofErr w:type="spellStart"/>
            <w:r w:rsidRPr="00C8274D">
              <w:rPr>
                <w:rFonts w:eastAsia="Calibri"/>
                <w:lang w:val="en-US"/>
              </w:rPr>
              <w:t>Ko</w:t>
            </w:r>
            <w:proofErr w:type="spellEnd"/>
            <w:r w:rsidRPr="00C8274D">
              <w:rPr>
                <w:rFonts w:eastAsia="Calibri"/>
              </w:rPr>
              <w:t xml:space="preserve">-общая численность </w:t>
            </w:r>
            <w:r w:rsidRPr="00C8274D">
              <w:rPr>
                <w:lang w:eastAsia="ru-RU"/>
              </w:rPr>
              <w:t>детей-инвалидов обратившихся за дополнительными мерами социальной поддержки и реабилитации;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rPr>
                <w:rFonts w:eastAsia="Calibri"/>
              </w:rPr>
            </w:pPr>
            <w:r w:rsidRPr="00C8274D">
              <w:rPr>
                <w:rFonts w:eastAsia="Calibri"/>
              </w:rPr>
              <w:t>Отчетность</w:t>
            </w:r>
            <w:r>
              <w:rPr>
                <w:rFonts w:eastAsia="Calibri"/>
              </w:rPr>
              <w:t xml:space="preserve"> соисполнителей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УСЗН ЧГО</w:t>
            </w:r>
          </w:p>
        </w:tc>
      </w:tr>
    </w:tbl>
    <w:p w:rsidR="004654F3" w:rsidRPr="008C4DDC" w:rsidRDefault="004654F3" w:rsidP="004654F3">
      <w:pPr>
        <w:rPr>
          <w:rFonts w:eastAsia="Calibri"/>
        </w:rPr>
        <w:sectPr w:rsidR="004654F3" w:rsidRPr="008C4DDC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lastRenderedPageBreak/>
        <w:t>Раздел 5. «Ресурсное обеспечение муниципальной программы»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 xml:space="preserve">На основании бюджета </w:t>
      </w:r>
      <w:proofErr w:type="spellStart"/>
      <w:r w:rsidRPr="008C4DDC">
        <w:rPr>
          <w:sz w:val="28"/>
          <w:szCs w:val="28"/>
          <w:lang w:eastAsia="ru-RU"/>
        </w:rPr>
        <w:t>Чебаркульского</w:t>
      </w:r>
      <w:proofErr w:type="spellEnd"/>
      <w:r w:rsidRPr="008C4DDC">
        <w:rPr>
          <w:sz w:val="28"/>
          <w:szCs w:val="28"/>
          <w:lang w:eastAsia="ru-RU"/>
        </w:rPr>
        <w:t xml:space="preserve"> городского округа на 202</w:t>
      </w:r>
      <w:r>
        <w:rPr>
          <w:sz w:val="28"/>
          <w:szCs w:val="28"/>
          <w:lang w:eastAsia="ru-RU"/>
        </w:rPr>
        <w:t xml:space="preserve">2 год и плановый период </w:t>
      </w:r>
      <w:r w:rsidRPr="008C4DD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 xml:space="preserve">3 и </w:t>
      </w:r>
      <w:r w:rsidRPr="008C4DD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 xml:space="preserve">4 годов </w:t>
      </w:r>
      <w:r w:rsidRPr="008C4DDC">
        <w:rPr>
          <w:sz w:val="28"/>
          <w:szCs w:val="28"/>
          <w:lang w:eastAsia="ru-RU"/>
        </w:rPr>
        <w:t>финансирование программы составляет: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2</w:t>
      </w:r>
      <w:r w:rsidRPr="008C4DDC">
        <w:rPr>
          <w:sz w:val="28"/>
          <w:szCs w:val="28"/>
          <w:lang w:eastAsia="ru-RU"/>
        </w:rPr>
        <w:t xml:space="preserve"> год – </w:t>
      </w:r>
      <w:r w:rsidR="00431BEB">
        <w:rPr>
          <w:sz w:val="28"/>
          <w:szCs w:val="28"/>
          <w:lang w:eastAsia="ru-RU"/>
        </w:rPr>
        <w:t>106 811</w:t>
      </w:r>
      <w:r>
        <w:rPr>
          <w:sz w:val="28"/>
          <w:szCs w:val="28"/>
          <w:lang w:eastAsia="ru-RU"/>
        </w:rPr>
        <w:t>,00</w:t>
      </w:r>
      <w:r w:rsidRPr="008C4DDC">
        <w:rPr>
          <w:sz w:val="28"/>
          <w:szCs w:val="28"/>
          <w:lang w:eastAsia="ru-RU"/>
        </w:rPr>
        <w:t xml:space="preserve"> рублей;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3</w:t>
      </w:r>
      <w:r w:rsidRPr="008C4DDC">
        <w:rPr>
          <w:sz w:val="28"/>
          <w:szCs w:val="28"/>
          <w:lang w:eastAsia="ru-RU"/>
        </w:rPr>
        <w:t xml:space="preserve"> год – </w:t>
      </w:r>
      <w:r>
        <w:rPr>
          <w:sz w:val="28"/>
          <w:szCs w:val="28"/>
          <w:lang w:eastAsia="ru-RU"/>
        </w:rPr>
        <w:t>0</w:t>
      </w:r>
      <w:r w:rsidRPr="008C4DDC">
        <w:rPr>
          <w:sz w:val="28"/>
          <w:szCs w:val="28"/>
          <w:lang w:eastAsia="ru-RU"/>
        </w:rPr>
        <w:t>,00 рублей;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4</w:t>
      </w:r>
      <w:r w:rsidRPr="008C4DDC">
        <w:rPr>
          <w:sz w:val="28"/>
          <w:szCs w:val="28"/>
          <w:lang w:eastAsia="ru-RU"/>
        </w:rPr>
        <w:t xml:space="preserve"> год – 0,00 рублей.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 xml:space="preserve">Общий объем финансирования – </w:t>
      </w:r>
      <w:r w:rsidR="00431BEB">
        <w:rPr>
          <w:sz w:val="28"/>
          <w:szCs w:val="28"/>
          <w:lang w:eastAsia="ru-RU"/>
        </w:rPr>
        <w:t>106 811</w:t>
      </w:r>
      <w:r>
        <w:rPr>
          <w:sz w:val="28"/>
          <w:szCs w:val="28"/>
          <w:lang w:eastAsia="ru-RU"/>
        </w:rPr>
        <w:t>,00</w:t>
      </w:r>
      <w:r w:rsidRPr="008C4DDC">
        <w:rPr>
          <w:sz w:val="28"/>
          <w:szCs w:val="28"/>
          <w:lang w:eastAsia="ru-RU"/>
        </w:rPr>
        <w:t xml:space="preserve"> рублей из средств местного бюджета.</w:t>
      </w:r>
    </w:p>
    <w:p w:rsidR="004654F3" w:rsidRPr="008C4DDC" w:rsidRDefault="004654F3" w:rsidP="004654F3">
      <w:pPr>
        <w:ind w:firstLine="397"/>
        <w:jc w:val="both"/>
        <w:rPr>
          <w:bCs/>
          <w:sz w:val="28"/>
          <w:szCs w:val="28"/>
          <w:lang w:eastAsia="ru-RU"/>
        </w:rPr>
      </w:pPr>
      <w:r w:rsidRPr="008C4DDC">
        <w:rPr>
          <w:bCs/>
          <w:sz w:val="28"/>
          <w:szCs w:val="28"/>
          <w:lang w:eastAsia="ru-RU"/>
        </w:rPr>
        <w:t>202</w:t>
      </w:r>
      <w:r>
        <w:rPr>
          <w:bCs/>
          <w:sz w:val="28"/>
          <w:szCs w:val="28"/>
          <w:lang w:eastAsia="ru-RU"/>
        </w:rPr>
        <w:t>2</w:t>
      </w:r>
      <w:r w:rsidRPr="008C4DDC">
        <w:rPr>
          <w:bCs/>
          <w:sz w:val="28"/>
          <w:szCs w:val="28"/>
          <w:lang w:eastAsia="ru-RU"/>
        </w:rPr>
        <w:t xml:space="preserve"> год – 0,00 рублей.</w:t>
      </w:r>
    </w:p>
    <w:p w:rsidR="004654F3" w:rsidRPr="008C4DDC" w:rsidRDefault="004654F3" w:rsidP="004654F3">
      <w:pPr>
        <w:ind w:firstLine="397"/>
        <w:jc w:val="both"/>
        <w:rPr>
          <w:bCs/>
          <w:sz w:val="28"/>
          <w:szCs w:val="28"/>
          <w:lang w:eastAsia="ru-RU"/>
        </w:rPr>
      </w:pPr>
      <w:r w:rsidRPr="008C4DDC">
        <w:rPr>
          <w:bCs/>
          <w:sz w:val="28"/>
          <w:szCs w:val="28"/>
          <w:lang w:eastAsia="ru-RU"/>
        </w:rPr>
        <w:t>202</w:t>
      </w:r>
      <w:r>
        <w:rPr>
          <w:bCs/>
          <w:sz w:val="28"/>
          <w:szCs w:val="28"/>
          <w:lang w:eastAsia="ru-RU"/>
        </w:rPr>
        <w:t>3</w:t>
      </w:r>
      <w:r w:rsidRPr="008C4DDC">
        <w:rPr>
          <w:bCs/>
          <w:sz w:val="28"/>
          <w:szCs w:val="28"/>
          <w:lang w:eastAsia="ru-RU"/>
        </w:rPr>
        <w:t xml:space="preserve"> год – 0,00 рублей.</w:t>
      </w:r>
    </w:p>
    <w:p w:rsidR="004654F3" w:rsidRPr="008C4DDC" w:rsidRDefault="004654F3" w:rsidP="004654F3">
      <w:pPr>
        <w:ind w:firstLine="397"/>
        <w:jc w:val="both"/>
        <w:rPr>
          <w:bCs/>
          <w:sz w:val="28"/>
          <w:szCs w:val="28"/>
          <w:lang w:eastAsia="ru-RU"/>
        </w:rPr>
      </w:pPr>
      <w:r w:rsidRPr="008C4DDC">
        <w:rPr>
          <w:bCs/>
          <w:sz w:val="28"/>
          <w:szCs w:val="28"/>
          <w:lang w:eastAsia="ru-RU"/>
        </w:rPr>
        <w:t>202</w:t>
      </w:r>
      <w:r>
        <w:rPr>
          <w:bCs/>
          <w:sz w:val="28"/>
          <w:szCs w:val="28"/>
          <w:lang w:eastAsia="ru-RU"/>
        </w:rPr>
        <w:t>4</w:t>
      </w:r>
      <w:r w:rsidRPr="008C4DDC">
        <w:rPr>
          <w:bCs/>
          <w:sz w:val="28"/>
          <w:szCs w:val="28"/>
          <w:lang w:eastAsia="ru-RU"/>
        </w:rPr>
        <w:t xml:space="preserve"> год – 0,00 рублей.</w:t>
      </w:r>
    </w:p>
    <w:p w:rsidR="004654F3" w:rsidRPr="008C4DDC" w:rsidRDefault="004654F3" w:rsidP="004654F3">
      <w:pPr>
        <w:ind w:firstLine="397"/>
        <w:jc w:val="both"/>
        <w:rPr>
          <w:bCs/>
          <w:sz w:val="28"/>
          <w:szCs w:val="28"/>
          <w:lang w:eastAsia="ru-RU"/>
        </w:rPr>
      </w:pPr>
      <w:r w:rsidRPr="008C4DDC">
        <w:rPr>
          <w:bCs/>
          <w:sz w:val="28"/>
          <w:szCs w:val="28"/>
          <w:lang w:eastAsia="ru-RU"/>
        </w:rPr>
        <w:t>Общий объем финансирования</w:t>
      </w:r>
      <w:r>
        <w:rPr>
          <w:bCs/>
          <w:sz w:val="28"/>
          <w:szCs w:val="28"/>
          <w:lang w:eastAsia="ru-RU"/>
        </w:rPr>
        <w:t xml:space="preserve"> – </w:t>
      </w:r>
      <w:r w:rsidRPr="008C4DDC">
        <w:rPr>
          <w:bCs/>
          <w:sz w:val="28"/>
          <w:szCs w:val="28"/>
          <w:lang w:eastAsia="ru-RU"/>
        </w:rPr>
        <w:t>0,00 рублей из средств областного бюджета.</w:t>
      </w:r>
    </w:p>
    <w:p w:rsidR="004654F3" w:rsidRPr="008C4DDC" w:rsidRDefault="004654F3" w:rsidP="004654F3">
      <w:pPr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rPr>
          <w:sz w:val="28"/>
          <w:szCs w:val="28"/>
          <w:lang w:eastAsia="ru-RU"/>
        </w:rPr>
        <w:sectPr w:rsidR="004654F3" w:rsidRPr="008C4DDC">
          <w:pgSz w:w="11906" w:h="16838"/>
          <w:pgMar w:top="1134" w:right="567" w:bottom="1134" w:left="1701" w:header="709" w:footer="709" w:gutter="0"/>
          <w:cols w:space="720"/>
        </w:sect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4715" w:type="dxa"/>
        <w:tblLayout w:type="fixed"/>
        <w:tblLook w:val="04A0" w:firstRow="1" w:lastRow="0" w:firstColumn="1" w:lastColumn="0" w:noHBand="0" w:noVBand="1"/>
      </w:tblPr>
      <w:tblGrid>
        <w:gridCol w:w="503"/>
        <w:gridCol w:w="3433"/>
        <w:gridCol w:w="2438"/>
        <w:gridCol w:w="1559"/>
        <w:gridCol w:w="2101"/>
        <w:gridCol w:w="1418"/>
        <w:gridCol w:w="1419"/>
        <w:gridCol w:w="1844"/>
      </w:tblGrid>
      <w:tr w:rsidR="004654F3" w:rsidRPr="008C4DDC" w:rsidTr="00EB6509">
        <w:trPr>
          <w:trHeight w:val="44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№ </w:t>
            </w:r>
            <w:proofErr w:type="gramStart"/>
            <w:r w:rsidRPr="008C4DDC">
              <w:rPr>
                <w:lang w:eastAsia="ru-RU"/>
              </w:rPr>
              <w:t>п</w:t>
            </w:r>
            <w:proofErr w:type="gramEnd"/>
            <w:r w:rsidRPr="008C4DDC">
              <w:rPr>
                <w:lang w:eastAsia="ru-RU"/>
              </w:rPr>
              <w:t>/п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Объем финансирования,  рублей</w:t>
            </w:r>
          </w:p>
        </w:tc>
      </w:tr>
      <w:tr w:rsidR="004654F3" w:rsidRPr="008C4DDC" w:rsidTr="00EB6509">
        <w:trPr>
          <w:trHeight w:val="5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202</w:t>
            </w:r>
            <w:r>
              <w:rPr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202</w:t>
            </w:r>
            <w:r>
              <w:rPr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202</w:t>
            </w:r>
            <w:r>
              <w:rPr>
                <w:lang w:eastAsia="ru-RU"/>
              </w:rPr>
              <w:t>4</w:t>
            </w:r>
          </w:p>
        </w:tc>
      </w:tr>
      <w:tr w:rsidR="004654F3" w:rsidRPr="008C4DDC" w:rsidTr="00EB6509">
        <w:trPr>
          <w:trHeight w:val="2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8</w:t>
            </w:r>
          </w:p>
        </w:tc>
      </w:tr>
      <w:tr w:rsidR="004654F3" w:rsidRPr="008C4DDC" w:rsidTr="00EB6509">
        <w:trPr>
          <w:trHeight w:val="31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Всего по муниципальной программе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УСЗН ЧГО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6A31E4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106 811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  <w:r w:rsidRPr="008C4DDC">
              <w:rPr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EB6509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EB6509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EB6509">
        <w:trPr>
          <w:trHeight w:val="66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6A31E4" w:rsidP="00084619">
            <w:pPr>
              <w:jc w:val="center"/>
              <w:rPr>
                <w:highlight w:val="yellow"/>
                <w:lang w:eastAsia="ru-RU"/>
              </w:rPr>
            </w:pPr>
            <w:r w:rsidRPr="006A31E4">
              <w:rPr>
                <w:lang w:eastAsia="ru-RU"/>
              </w:rPr>
              <w:t>106 811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highlight w:val="yellow"/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EB6509">
        <w:trPr>
          <w:trHeight w:val="54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9C2F2B" w:rsidRPr="008C4DDC" w:rsidTr="00D80FA9">
        <w:trPr>
          <w:cantSplit/>
          <w:trHeight w:val="45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F2B" w:rsidRPr="00876DBB" w:rsidRDefault="009C2F2B" w:rsidP="00084619">
            <w:r w:rsidRPr="00876DBB">
              <w:t>1.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F2B" w:rsidRPr="008C4DDC" w:rsidRDefault="009C2F2B" w:rsidP="00084619">
            <w:pPr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1.1.1. Оснащение объектов приспособлениями, средствами и источниками информации, позволяющими обеспечить доступность для инвалидов, предоставляемых на них услуг;</w:t>
            </w:r>
          </w:p>
          <w:p w:rsidR="009C2F2B" w:rsidRPr="008C4DDC" w:rsidRDefault="009C2F2B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proofErr w:type="spellStart"/>
            <w:r w:rsidRPr="008C4DDC">
              <w:rPr>
                <w:lang w:eastAsia="ru-RU"/>
              </w:rPr>
              <w:t>УФКиС</w:t>
            </w:r>
            <w:proofErr w:type="spellEnd"/>
            <w:r w:rsidRPr="008C4DDC">
              <w:rPr>
                <w:lang w:eastAsia="ru-RU"/>
              </w:rPr>
              <w:t xml:space="preserve"> ЧГО</w:t>
            </w:r>
          </w:p>
          <w:p w:rsidR="009C2F2B" w:rsidRPr="008C4DDC" w:rsidRDefault="009C2F2B" w:rsidP="00084619">
            <w:pPr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(по адресу: г. Чебаркуль, ул. </w:t>
            </w:r>
            <w:proofErr w:type="spellStart"/>
            <w:r w:rsidRPr="008C4DDC">
              <w:rPr>
                <w:lang w:eastAsia="ru-RU"/>
              </w:rPr>
              <w:t>Электростальская</w:t>
            </w:r>
            <w:proofErr w:type="spellEnd"/>
            <w:r w:rsidRPr="008C4DDC">
              <w:rPr>
                <w:lang w:eastAsia="ru-RU"/>
              </w:rPr>
              <w:t xml:space="preserve"> 1«А» (малый спортзал)</w:t>
            </w:r>
            <w:r>
              <w:rPr>
                <w:lang w:eastAsia="ru-RU"/>
              </w:rPr>
              <w:t xml:space="preserve"> </w:t>
            </w:r>
            <w:r w:rsidRPr="008C4DDC">
              <w:rPr>
                <w:lang w:eastAsia="ru-RU"/>
              </w:rPr>
              <w:t xml:space="preserve">- оснащение </w:t>
            </w:r>
            <w:proofErr w:type="spellStart"/>
            <w:r w:rsidRPr="008C4DDC">
              <w:rPr>
                <w:lang w:eastAsia="ru-RU"/>
              </w:rPr>
              <w:t>спецприсоблениями</w:t>
            </w:r>
            <w:proofErr w:type="spellEnd"/>
            <w:r w:rsidRPr="008C4DDC">
              <w:rPr>
                <w:lang w:eastAsia="ru-RU"/>
              </w:rPr>
              <w:t xml:space="preserve"> для маломобильных групп населения в спортсооружениях;</w:t>
            </w:r>
          </w:p>
          <w:p w:rsidR="009C2F2B" w:rsidRPr="008C4DDC" w:rsidRDefault="009C2F2B" w:rsidP="00084619">
            <w:pPr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445 1102 68020 79050 622</w:t>
            </w:r>
          </w:p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</w:p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</w:p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</w:p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</w:p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</w:p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</w:p>
          <w:p w:rsidR="009C2F2B" w:rsidRPr="008C4DDC" w:rsidRDefault="009C2F2B" w:rsidP="00084619">
            <w:pPr>
              <w:rPr>
                <w:lang w:eastAsia="ru-RU"/>
              </w:rPr>
            </w:pPr>
          </w:p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</w:p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</w:p>
          <w:p w:rsidR="009C2F2B" w:rsidRPr="008C4DDC" w:rsidRDefault="009C2F2B" w:rsidP="00084619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14 812,00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9C2F2B" w:rsidRPr="008C4DDC" w:rsidTr="00EB6509">
        <w:trPr>
          <w:trHeight w:val="49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9C2F2B" w:rsidRPr="008C4DDC" w:rsidTr="00EB6509">
        <w:trPr>
          <w:trHeight w:val="46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9C2F2B" w:rsidRPr="008C4DDC" w:rsidTr="00EB6509">
        <w:trPr>
          <w:trHeight w:val="84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14 812,00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9C2F2B" w:rsidRPr="008C4DDC" w:rsidTr="00EB6509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9C2F2B" w:rsidRPr="008C4DDC" w:rsidTr="00D80FA9">
        <w:trPr>
          <w:trHeight w:val="45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F2B" w:rsidRPr="008C4DDC" w:rsidRDefault="009C2F2B" w:rsidP="00315DF1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УСЗН ЧГО,</w:t>
            </w:r>
          </w:p>
          <w:p w:rsidR="009C2F2B" w:rsidRPr="00D80FA9" w:rsidRDefault="009C2F2B" w:rsidP="00D80FA9">
            <w:pPr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МКУ «Центр помощи детям» </w:t>
            </w:r>
            <w:proofErr w:type="spellStart"/>
            <w:r w:rsidRPr="008C4DDC">
              <w:rPr>
                <w:lang w:eastAsia="ru-RU"/>
              </w:rPr>
              <w:lastRenderedPageBreak/>
              <w:t>г</w:t>
            </w:r>
            <w:proofErr w:type="gramStart"/>
            <w:r w:rsidRPr="008C4DDC">
              <w:rPr>
                <w:lang w:eastAsia="ru-RU"/>
              </w:rPr>
              <w:t>.Ч</w:t>
            </w:r>
            <w:proofErr w:type="gramEnd"/>
            <w:r w:rsidRPr="008C4DDC">
              <w:rPr>
                <w:lang w:eastAsia="ru-RU"/>
              </w:rPr>
              <w:t>ебаркуля</w:t>
            </w:r>
            <w:proofErr w:type="spellEnd"/>
            <w:r w:rsidRPr="008C4DDC">
              <w:rPr>
                <w:lang w:eastAsia="ru-RU"/>
              </w:rPr>
              <w:t xml:space="preserve"> (по адресу: г. Чебаркуль, ул. Калинина 10 – </w:t>
            </w:r>
            <w:r w:rsidR="006D6B7D">
              <w:rPr>
                <w:lang w:eastAsia="ru-RU"/>
              </w:rPr>
              <w:t>установка кнопки вызова помощи).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F2B" w:rsidRPr="008C4DDC" w:rsidRDefault="009C2F2B" w:rsidP="00CF24DC">
            <w:pPr>
              <w:contextualSpacing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lastRenderedPageBreak/>
              <w:t>446 1004 68099 79050 244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D80F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40 600,00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D80F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2B" w:rsidRPr="008C4DDC" w:rsidRDefault="009C2F2B" w:rsidP="00D80FA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9C2F2B" w:rsidRPr="008C4DDC" w:rsidTr="00EB6509">
        <w:trPr>
          <w:trHeight w:val="55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9C2F2B" w:rsidRPr="008C4DDC" w:rsidTr="00EB6509">
        <w:trPr>
          <w:trHeight w:val="42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9C2F2B" w:rsidRPr="008C4DDC" w:rsidTr="00EB6509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40 600,00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9C2F2B" w:rsidRPr="008C4DDC" w:rsidTr="00315DF1">
        <w:trPr>
          <w:trHeight w:val="48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9C2F2B" w:rsidRPr="008C4DDC" w:rsidTr="00D80FA9">
        <w:trPr>
          <w:trHeight w:val="19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16D" w:rsidRDefault="002669D3" w:rsidP="001D716D">
            <w:pPr>
              <w:jc w:val="center"/>
              <w:rPr>
                <w:lang w:eastAsia="ru-RU"/>
              </w:rPr>
            </w:pPr>
            <w:r w:rsidRPr="002669D3">
              <w:rPr>
                <w:lang w:eastAsia="ru-RU"/>
              </w:rPr>
              <w:t>УО А</w:t>
            </w:r>
            <w:r>
              <w:rPr>
                <w:lang w:eastAsia="ru-RU"/>
              </w:rPr>
              <w:t>дминистрации</w:t>
            </w:r>
            <w:r w:rsidRPr="002669D3">
              <w:rPr>
                <w:lang w:eastAsia="ru-RU"/>
              </w:rPr>
              <w:t xml:space="preserve"> ЧГО</w:t>
            </w:r>
          </w:p>
          <w:p w:rsidR="009C2F2B" w:rsidRPr="008C4DDC" w:rsidRDefault="006D6B7D" w:rsidP="006D6B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="001D716D">
              <w:rPr>
                <w:lang w:eastAsia="ru-RU"/>
              </w:rPr>
              <w:t xml:space="preserve">МБОУ ООШ № 76 </w:t>
            </w:r>
            <w:r>
              <w:rPr>
                <w:lang w:eastAsia="ru-RU"/>
              </w:rPr>
              <w:t xml:space="preserve">по адресу: п. </w:t>
            </w:r>
            <w:proofErr w:type="spellStart"/>
            <w:r>
              <w:rPr>
                <w:lang w:eastAsia="ru-RU"/>
              </w:rPr>
              <w:t>Мисяш</w:t>
            </w:r>
            <w:proofErr w:type="spellEnd"/>
            <w:r>
              <w:rPr>
                <w:lang w:eastAsia="ru-RU"/>
              </w:rPr>
              <w:t>, ул</w:t>
            </w:r>
            <w:r w:rsidR="001D716D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Станционная, 102 – установка пандуса)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F2B" w:rsidRPr="008C4DDC" w:rsidRDefault="009C2F2B" w:rsidP="00D80FA9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441 0702 68000 79050 612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2B" w:rsidRPr="008C4DDC" w:rsidRDefault="009C2F2B" w:rsidP="00BF1C94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51 399,00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2B" w:rsidRPr="008C4DDC" w:rsidRDefault="009C2F2B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7F5AD4" w:rsidRPr="008C4DDC" w:rsidTr="006F4E67">
        <w:trPr>
          <w:trHeight w:val="22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D4" w:rsidRDefault="007F5AD4" w:rsidP="00CF24D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BF1C94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BF1C94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BF1C94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BF1C94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7F5AD4" w:rsidRPr="008C4DDC" w:rsidTr="00D80FA9">
        <w:trPr>
          <w:trHeight w:val="32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D4" w:rsidRDefault="007F5AD4" w:rsidP="00CF24D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BF1C94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BF1C94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BF1C94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BF1C94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7F5AD4" w:rsidRPr="008C4DDC" w:rsidTr="00581A7F">
        <w:trPr>
          <w:trHeight w:val="15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D4" w:rsidRDefault="007F5AD4" w:rsidP="00CF24D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BF1C94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BF1C94">
            <w:pPr>
              <w:jc w:val="center"/>
              <w:rPr>
                <w:lang w:eastAsia="ru-RU"/>
              </w:rPr>
            </w:pPr>
            <w:r w:rsidRPr="007F5AD4">
              <w:rPr>
                <w:lang w:eastAsia="ru-RU"/>
              </w:rPr>
              <w:t>51 399,00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BF1C94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BF1C94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7F5AD4" w:rsidRPr="008C4DDC" w:rsidTr="00EB6509">
        <w:trPr>
          <w:trHeight w:val="11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Default="007F5AD4" w:rsidP="00CF24D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BF1C94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BF1C94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BF1C94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D4" w:rsidRPr="008C4DDC" w:rsidRDefault="007F5AD4" w:rsidP="00BF1C94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7F5AD4" w:rsidRPr="008C4DDC" w:rsidTr="00EB6509">
        <w:trPr>
          <w:trHeight w:val="61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D4" w:rsidRPr="00876DBB" w:rsidRDefault="007F5AD4" w:rsidP="00084619">
            <w:r w:rsidRPr="00876DBB">
              <w:t>2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D4" w:rsidRPr="008C4DDC" w:rsidRDefault="007F5AD4" w:rsidP="00084619">
            <w:pPr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2.1.1. Обеспечение детей – инвалидов дополнительными мерами  социальной поддержки и реабилитации (оздоровление)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УСЗН ЧГО, </w:t>
            </w:r>
          </w:p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КЦСОН ЧГО</w:t>
            </w:r>
          </w:p>
          <w:p w:rsidR="007F5AD4" w:rsidRPr="008C4DDC" w:rsidRDefault="007F5AD4" w:rsidP="00084619">
            <w:pPr>
              <w:rPr>
                <w:lang w:eastAsia="ru-RU"/>
              </w:rPr>
            </w:pPr>
          </w:p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</w:tr>
      <w:tr w:rsidR="007F5AD4" w:rsidRPr="008C4DDC" w:rsidTr="00EB6509">
        <w:trPr>
          <w:trHeight w:val="49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/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</w:tr>
      <w:tr w:rsidR="007F5AD4" w:rsidRPr="008C4DDC" w:rsidTr="00EB6509">
        <w:trPr>
          <w:trHeight w:val="40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/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</w:tr>
      <w:tr w:rsidR="007F5AD4" w:rsidRPr="008C4DDC" w:rsidTr="00EB6509">
        <w:trPr>
          <w:trHeight w:val="87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/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rPr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rPr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D4" w:rsidRPr="008C4DDC" w:rsidRDefault="007F5AD4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</w:tr>
    </w:tbl>
    <w:p w:rsidR="004654F3" w:rsidRPr="008C4DDC" w:rsidRDefault="004654F3" w:rsidP="004654F3">
      <w:pPr>
        <w:rPr>
          <w:lang w:eastAsia="ru-RU"/>
        </w:rPr>
        <w:sectPr w:rsidR="004654F3" w:rsidRPr="008C4DDC" w:rsidSect="00BA7C85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lastRenderedPageBreak/>
        <w:t>Раздел 6. «Организация управления и механизм реализации муниципальной  программы»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 xml:space="preserve">Управление реализацией муниципальной программы осуществляется ответственным исполнителем – Управлением социальной защиты населения администрации </w:t>
      </w:r>
      <w:proofErr w:type="spellStart"/>
      <w:r w:rsidRPr="008C4DDC">
        <w:rPr>
          <w:sz w:val="28"/>
          <w:szCs w:val="28"/>
          <w:lang w:eastAsia="ru-RU"/>
        </w:rPr>
        <w:t>Чебаркульского</w:t>
      </w:r>
      <w:proofErr w:type="spellEnd"/>
      <w:r w:rsidRPr="008C4DDC">
        <w:rPr>
          <w:sz w:val="28"/>
          <w:szCs w:val="28"/>
          <w:lang w:eastAsia="ru-RU"/>
        </w:rPr>
        <w:t xml:space="preserve"> городского округа, который выполняет следующие функции: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2) осуществляет планирование и мониторинг реализации мероприятий муниципальной программы;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7)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8C4DDC">
        <w:rPr>
          <w:rFonts w:eastAsia="Calibri"/>
          <w:sz w:val="28"/>
          <w:szCs w:val="28"/>
        </w:rPr>
        <w:t>) ежегодно, в срок до 01 марта года, следующего за отчетным</w:t>
      </w:r>
      <w:r>
        <w:rPr>
          <w:rFonts w:eastAsia="Calibri"/>
          <w:sz w:val="28"/>
          <w:szCs w:val="28"/>
        </w:rPr>
        <w:t xml:space="preserve"> годом,</w:t>
      </w:r>
      <w:r w:rsidRPr="008C4DDC">
        <w:rPr>
          <w:rFonts w:eastAsia="Calibri"/>
          <w:sz w:val="28"/>
          <w:szCs w:val="28"/>
        </w:rPr>
        <w:t xml:space="preserve"> представляет в комитет по стратегическому развитию администрации </w:t>
      </w:r>
      <w:proofErr w:type="spellStart"/>
      <w:r w:rsidRPr="008C4DDC">
        <w:rPr>
          <w:rFonts w:eastAsia="Calibri"/>
          <w:sz w:val="28"/>
          <w:szCs w:val="28"/>
        </w:rPr>
        <w:t>Чебаркульского</w:t>
      </w:r>
      <w:proofErr w:type="spellEnd"/>
      <w:r w:rsidRPr="008C4DDC">
        <w:rPr>
          <w:rFonts w:eastAsia="Calibri"/>
          <w:sz w:val="28"/>
          <w:szCs w:val="28"/>
        </w:rPr>
        <w:t xml:space="preserve"> городского округа отчетность о реализации и оценке эффективности муниципальной программы.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Соисполнители муниципальной программы: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- представляют ответственному исполнителю информацию для подготовки годового отчета до 20 февраля года, следующего за отчетным</w:t>
      </w:r>
      <w:r>
        <w:rPr>
          <w:rFonts w:eastAsia="Calibri"/>
          <w:sz w:val="28"/>
          <w:szCs w:val="28"/>
        </w:rPr>
        <w:t xml:space="preserve"> годом</w:t>
      </w:r>
      <w:r w:rsidRPr="008C4DDC">
        <w:rPr>
          <w:rFonts w:eastAsia="Calibri"/>
          <w:sz w:val="28"/>
          <w:szCs w:val="28"/>
        </w:rPr>
        <w:t>;</w:t>
      </w:r>
    </w:p>
    <w:p w:rsidR="004654F3" w:rsidRPr="008C4DDC" w:rsidRDefault="004654F3" w:rsidP="004654F3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rFonts w:eastAsia="Calibri"/>
          <w:sz w:val="28"/>
          <w:szCs w:val="28"/>
        </w:rPr>
        <w:t>- представляют</w:t>
      </w:r>
      <w:r w:rsidRPr="008C4DDC">
        <w:rPr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r w:rsidRPr="008C4DDC">
        <w:rPr>
          <w:sz w:val="28"/>
          <w:szCs w:val="28"/>
          <w:lang w:val="en-US" w:eastAsia="ru-RU"/>
        </w:rPr>
        <w:t>IV</w:t>
      </w:r>
      <w:r>
        <w:rPr>
          <w:sz w:val="28"/>
          <w:szCs w:val="28"/>
          <w:lang w:eastAsia="ru-RU"/>
        </w:rPr>
        <w:t xml:space="preserve"> </w:t>
      </w:r>
      <w:r w:rsidRPr="008C4DDC">
        <w:rPr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4654F3" w:rsidRPr="008C4DDC" w:rsidRDefault="004654F3" w:rsidP="004654F3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lastRenderedPageBreak/>
        <w:t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 xml:space="preserve">Контроль </w:t>
      </w:r>
      <w:r>
        <w:rPr>
          <w:rFonts w:eastAsia="Calibri"/>
          <w:sz w:val="28"/>
          <w:szCs w:val="28"/>
        </w:rPr>
        <w:t>над</w:t>
      </w:r>
      <w:r w:rsidRPr="008C4DDC">
        <w:rPr>
          <w:rFonts w:eastAsia="Calibri"/>
          <w:sz w:val="28"/>
          <w:szCs w:val="28"/>
        </w:rPr>
        <w:t xml:space="preserve"> ходом выполнения муниципальной программы осуществляется заместителем главы </w:t>
      </w:r>
      <w:proofErr w:type="spellStart"/>
      <w:r w:rsidRPr="008C4DDC">
        <w:rPr>
          <w:rFonts w:eastAsia="Calibri"/>
          <w:sz w:val="28"/>
          <w:szCs w:val="28"/>
        </w:rPr>
        <w:t>Чебаркульского</w:t>
      </w:r>
      <w:proofErr w:type="spellEnd"/>
      <w:r w:rsidRPr="008C4DDC">
        <w:rPr>
          <w:rFonts w:eastAsia="Calibri"/>
          <w:sz w:val="28"/>
          <w:szCs w:val="28"/>
        </w:rPr>
        <w:t xml:space="preserve"> городского округа по социальным вопросам.</w:t>
      </w:r>
    </w:p>
    <w:p w:rsidR="004654F3" w:rsidRPr="008C4DDC" w:rsidRDefault="004654F3" w:rsidP="004654F3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программы от запланированного уровня и осуществляется в произвольной </w:t>
      </w:r>
      <w:hyperlink r:id="rId10" w:history="1">
        <w:r w:rsidRPr="008C4DDC">
          <w:rPr>
            <w:rStyle w:val="a5"/>
            <w:sz w:val="28"/>
            <w:szCs w:val="28"/>
            <w:lang w:eastAsia="ru-RU"/>
          </w:rPr>
          <w:t>форме</w:t>
        </w:r>
      </w:hyperlink>
      <w:r w:rsidRPr="008C4DDC">
        <w:rPr>
          <w:sz w:val="28"/>
          <w:szCs w:val="28"/>
          <w:lang w:eastAsia="ru-RU"/>
        </w:rPr>
        <w:t xml:space="preserve">. </w:t>
      </w:r>
    </w:p>
    <w:p w:rsidR="004654F3" w:rsidRPr="008C4DDC" w:rsidRDefault="004654F3" w:rsidP="004654F3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 xml:space="preserve">Объектами мониторинга являются наступление контрольных событий программы в установленные и ожидаемые сроки, ход </w:t>
      </w:r>
      <w:proofErr w:type="gramStart"/>
      <w:r w:rsidRPr="008C4DDC">
        <w:rPr>
          <w:sz w:val="28"/>
          <w:szCs w:val="28"/>
          <w:lang w:eastAsia="ru-RU"/>
        </w:rPr>
        <w:t>реализации мероприятий плана реализации программы</w:t>
      </w:r>
      <w:proofErr w:type="gramEnd"/>
      <w:r w:rsidRPr="008C4DDC">
        <w:rPr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(индикаторов) программы.</w:t>
      </w:r>
    </w:p>
    <w:p w:rsidR="004654F3" w:rsidRPr="008C4DDC" w:rsidRDefault="004654F3" w:rsidP="004654F3">
      <w:pPr>
        <w:widowControl w:val="0"/>
        <w:tabs>
          <w:tab w:val="left" w:pos="7350"/>
        </w:tabs>
        <w:autoSpaceDE w:val="0"/>
        <w:autoSpaceDN w:val="0"/>
        <w:adjustRightInd w:val="0"/>
        <w:ind w:firstLine="397"/>
        <w:jc w:val="both"/>
        <w:rPr>
          <w:bCs/>
          <w:sz w:val="28"/>
          <w:szCs w:val="28"/>
          <w:lang w:eastAsia="ru-RU"/>
        </w:rPr>
      </w:pPr>
      <w:r w:rsidRPr="008C4DDC">
        <w:rPr>
          <w:bCs/>
          <w:sz w:val="28"/>
          <w:szCs w:val="28"/>
          <w:lang w:eastAsia="ru-RU"/>
        </w:rPr>
        <w:t xml:space="preserve"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</w:t>
      </w:r>
      <w:proofErr w:type="spellStart"/>
      <w:r w:rsidRPr="008C4DDC">
        <w:rPr>
          <w:bCs/>
          <w:sz w:val="28"/>
          <w:szCs w:val="28"/>
          <w:lang w:eastAsia="ru-RU"/>
        </w:rPr>
        <w:t>Чебаркульского</w:t>
      </w:r>
      <w:proofErr w:type="spellEnd"/>
      <w:r w:rsidRPr="008C4DDC">
        <w:rPr>
          <w:bCs/>
          <w:sz w:val="28"/>
          <w:szCs w:val="28"/>
          <w:lang w:eastAsia="ru-RU"/>
        </w:rPr>
        <w:t xml:space="preserve"> городского округа, утвержденного постановлением администрации </w:t>
      </w:r>
      <w:proofErr w:type="spellStart"/>
      <w:r w:rsidRPr="008C4DDC">
        <w:rPr>
          <w:bCs/>
          <w:sz w:val="28"/>
          <w:szCs w:val="28"/>
          <w:lang w:eastAsia="ru-RU"/>
        </w:rPr>
        <w:t>Чебаркульского</w:t>
      </w:r>
      <w:proofErr w:type="spellEnd"/>
      <w:r w:rsidRPr="008C4DDC">
        <w:rPr>
          <w:bCs/>
          <w:sz w:val="28"/>
          <w:szCs w:val="28"/>
          <w:lang w:eastAsia="ru-RU"/>
        </w:rPr>
        <w:t xml:space="preserve"> городского</w:t>
      </w:r>
      <w:r>
        <w:rPr>
          <w:bCs/>
          <w:sz w:val="28"/>
          <w:szCs w:val="28"/>
          <w:lang w:eastAsia="ru-RU"/>
        </w:rPr>
        <w:t xml:space="preserve"> округа от 13.09.2021 года № 523</w:t>
      </w:r>
      <w:r w:rsidRPr="008C4DDC">
        <w:rPr>
          <w:bCs/>
          <w:sz w:val="28"/>
          <w:szCs w:val="28"/>
          <w:lang w:eastAsia="ru-RU"/>
        </w:rPr>
        <w:t>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654F3" w:rsidRPr="008C4DDC" w:rsidRDefault="004654F3" w:rsidP="004654F3">
      <w:pPr>
        <w:shd w:val="clear" w:color="auto" w:fill="FFFFFF"/>
        <w:ind w:firstLine="708"/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Среднесрочный план реализации мероприятий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0"/>
        <w:gridCol w:w="5431"/>
        <w:gridCol w:w="1542"/>
        <w:gridCol w:w="1938"/>
      </w:tblGrid>
      <w:tr w:rsidR="004654F3" w:rsidRPr="008C4DDC" w:rsidTr="0008461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C4DDC">
              <w:rPr>
                <w:lang w:eastAsia="ru-RU"/>
              </w:rPr>
              <w:t xml:space="preserve">№ </w:t>
            </w:r>
            <w:proofErr w:type="gramStart"/>
            <w:r w:rsidRPr="008C4DDC">
              <w:rPr>
                <w:lang w:eastAsia="ru-RU"/>
              </w:rPr>
              <w:t>п</w:t>
            </w:r>
            <w:proofErr w:type="gramEnd"/>
            <w:r w:rsidRPr="008C4DDC">
              <w:rPr>
                <w:lang w:eastAsia="ru-RU"/>
              </w:rPr>
              <w:t>/п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C4DDC">
              <w:rPr>
                <w:lang w:eastAsia="ru-RU"/>
              </w:rPr>
              <w:t>Наименование мероприятия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C4DDC">
              <w:rPr>
                <w:lang w:eastAsia="ru-RU"/>
              </w:rPr>
              <w:t>Срок исполнения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C4DDC">
              <w:rPr>
                <w:lang w:eastAsia="ru-RU"/>
              </w:rPr>
              <w:t>Ответственный исполнитель</w:t>
            </w:r>
          </w:p>
        </w:tc>
      </w:tr>
      <w:tr w:rsidR="004654F3" w:rsidRPr="008C4DDC" w:rsidTr="0008461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4DDC">
              <w:rPr>
                <w:rFonts w:eastAsia="Calibri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Оснащение объектов приспособлениями, средствами и источниками информации, позволяющими обеспечить доступность для инвалидов, предоставляемых на них услуг</w:t>
            </w: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jc w:val="center"/>
            </w:pPr>
            <w:r w:rsidRPr="008C4DDC">
              <w:rPr>
                <w:lang w:eastAsia="ru-RU"/>
              </w:rPr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УСЗН</w:t>
            </w:r>
            <w:r w:rsidRPr="008C4DDC">
              <w:rPr>
                <w:bCs/>
                <w:lang w:eastAsia="ru-RU"/>
              </w:rPr>
              <w:t xml:space="preserve"> ЧГО (</w:t>
            </w:r>
            <w:r w:rsidRPr="008C4DDC">
              <w:rPr>
                <w:lang w:eastAsia="ru-RU"/>
              </w:rPr>
              <w:t xml:space="preserve">МКУ «Центр помощи детям» </w:t>
            </w:r>
            <w:proofErr w:type="spellStart"/>
            <w:r w:rsidRPr="008C4DDC">
              <w:rPr>
                <w:lang w:eastAsia="ru-RU"/>
              </w:rPr>
              <w:t>г</w:t>
            </w:r>
            <w:proofErr w:type="gramStart"/>
            <w:r w:rsidRPr="008C4DDC">
              <w:rPr>
                <w:lang w:eastAsia="ru-RU"/>
              </w:rPr>
              <w:t>.Ч</w:t>
            </w:r>
            <w:proofErr w:type="gramEnd"/>
            <w:r w:rsidRPr="008C4DDC">
              <w:rPr>
                <w:lang w:eastAsia="ru-RU"/>
              </w:rPr>
              <w:t>ебаркуля</w:t>
            </w:r>
            <w:proofErr w:type="spellEnd"/>
            <w:r w:rsidRPr="008C4DDC">
              <w:rPr>
                <w:lang w:eastAsia="ru-RU"/>
              </w:rPr>
              <w:t xml:space="preserve">), </w:t>
            </w:r>
            <w:proofErr w:type="spellStart"/>
            <w:r w:rsidRPr="008C4DDC">
              <w:rPr>
                <w:lang w:eastAsia="ru-RU"/>
              </w:rPr>
              <w:t>УФКиС</w:t>
            </w:r>
            <w:proofErr w:type="spellEnd"/>
            <w:r w:rsidRPr="008C4DDC">
              <w:rPr>
                <w:lang w:eastAsia="ru-RU"/>
              </w:rPr>
              <w:t xml:space="preserve"> ЧГО,</w:t>
            </w:r>
          </w:p>
          <w:p w:rsidR="004654F3" w:rsidRPr="008C4DDC" w:rsidRDefault="001D716D" w:rsidP="001D716D">
            <w:pPr>
              <w:jc w:val="center"/>
            </w:pPr>
            <w:r w:rsidRPr="001D716D">
              <w:rPr>
                <w:lang w:eastAsia="ru-RU"/>
              </w:rPr>
              <w:t>УО Администрации ЧГО</w:t>
            </w:r>
          </w:p>
        </w:tc>
      </w:tr>
      <w:tr w:rsidR="004654F3" w:rsidRPr="008C4DDC" w:rsidTr="0008461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4DDC">
              <w:rPr>
                <w:rFonts w:eastAsia="Calibri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C4DDC">
              <w:rPr>
                <w:lang w:eastAsia="ru-RU"/>
              </w:rPr>
              <w:t>Обеспечение детей – инвалидов дополнительными мерами  социальной поддержки и реабилитации (оздоровление)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jc w:val="center"/>
            </w:pPr>
            <w:r w:rsidRPr="008C4DDC">
              <w:rPr>
                <w:lang w:eastAsia="ru-RU"/>
              </w:rPr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УСЗН ЧГО, </w:t>
            </w: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КЦСОН ЧГО</w:t>
            </w:r>
          </w:p>
        </w:tc>
      </w:tr>
    </w:tbl>
    <w:p w:rsidR="004654F3" w:rsidRPr="008C4DDC" w:rsidRDefault="004654F3" w:rsidP="004654F3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Раздел 7. «Ожидаемые результаты реализации муниципальной программы с указанием целевых индикаторов и показателей»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 xml:space="preserve">Реализация программы позволит повысить уровень </w:t>
      </w:r>
      <w:r w:rsidRPr="008C4DDC">
        <w:rPr>
          <w:sz w:val="28"/>
          <w:szCs w:val="28"/>
        </w:rPr>
        <w:t xml:space="preserve">обеспечения беспрепятственного доступа к приоритетным объектам и услугам в приоритетных сферах жизнедеятельности инвалидов  и других МГН в </w:t>
      </w:r>
      <w:proofErr w:type="spellStart"/>
      <w:r w:rsidRPr="008C4DDC">
        <w:rPr>
          <w:sz w:val="28"/>
          <w:szCs w:val="28"/>
        </w:rPr>
        <w:t>Чебаркульском</w:t>
      </w:r>
      <w:proofErr w:type="spellEnd"/>
      <w:r w:rsidRPr="008C4DDC">
        <w:rPr>
          <w:sz w:val="28"/>
          <w:szCs w:val="28"/>
        </w:rPr>
        <w:t xml:space="preserve"> городском округе</w:t>
      </w:r>
      <w:r w:rsidRPr="008C4DDC">
        <w:rPr>
          <w:sz w:val="28"/>
          <w:szCs w:val="28"/>
          <w:lang w:eastAsia="ru-RU"/>
        </w:rPr>
        <w:t>.</w:t>
      </w:r>
    </w:p>
    <w:p w:rsidR="004654F3" w:rsidRPr="008C4DDC" w:rsidRDefault="004654F3" w:rsidP="004654F3">
      <w:pPr>
        <w:ind w:firstLine="709"/>
        <w:jc w:val="both"/>
        <w:rPr>
          <w:sz w:val="28"/>
          <w:szCs w:val="28"/>
        </w:rPr>
      </w:pPr>
      <w:r w:rsidRPr="008C4DDC">
        <w:rPr>
          <w:sz w:val="28"/>
          <w:szCs w:val="28"/>
          <w:lang w:eastAsia="ru-RU"/>
        </w:rPr>
        <w:lastRenderedPageBreak/>
        <w:t>В процессе реализации программы планируется  достижение ожидаемых целевых индикаторов и показателей</w:t>
      </w:r>
      <w:r w:rsidRPr="008C4DDC">
        <w:rPr>
          <w:sz w:val="28"/>
          <w:szCs w:val="28"/>
        </w:rPr>
        <w:t xml:space="preserve">: </w:t>
      </w:r>
    </w:p>
    <w:tbl>
      <w:tblPr>
        <w:tblStyle w:val="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709"/>
        <w:gridCol w:w="1418"/>
        <w:gridCol w:w="853"/>
        <w:gridCol w:w="1277"/>
        <w:gridCol w:w="1277"/>
        <w:gridCol w:w="1276"/>
      </w:tblGrid>
      <w:tr w:rsidR="004654F3" w:rsidRPr="008C4DDC" w:rsidTr="00084619">
        <w:trPr>
          <w:trHeight w:val="1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№</w:t>
            </w:r>
            <w:r w:rsidRPr="008C4DDC">
              <w:rPr>
                <w:lang w:val="en-US" w:eastAsia="ru-RU"/>
              </w:rPr>
              <w:t xml:space="preserve"> </w:t>
            </w:r>
            <w:r w:rsidRPr="008C4DDC">
              <w:rPr>
                <w:lang w:eastAsia="ru-RU"/>
              </w:rPr>
              <w:t xml:space="preserve"> </w:t>
            </w:r>
            <w:proofErr w:type="gramStart"/>
            <w:r w:rsidRPr="008C4DDC">
              <w:rPr>
                <w:lang w:eastAsia="ru-RU"/>
              </w:rPr>
              <w:t>п</w:t>
            </w:r>
            <w:proofErr w:type="gramEnd"/>
            <w:r w:rsidRPr="008C4DDC">
              <w:rPr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proofErr w:type="spellStart"/>
            <w:r w:rsidRPr="008C4DDC">
              <w:rPr>
                <w:lang w:eastAsia="ru-RU"/>
              </w:rPr>
              <w:t>Ед</w:t>
            </w:r>
            <w:proofErr w:type="gramStart"/>
            <w:r w:rsidRPr="008C4DDC">
              <w:rPr>
                <w:lang w:eastAsia="ru-RU"/>
              </w:rPr>
              <w:t>.и</w:t>
            </w:r>
            <w:proofErr w:type="gramEnd"/>
            <w:r w:rsidRPr="008C4DDC">
              <w:rPr>
                <w:lang w:eastAsia="ru-RU"/>
              </w:rPr>
              <w:t>змерения</w:t>
            </w:r>
            <w:proofErr w:type="spellEnd"/>
            <w:r w:rsidRPr="008C4DDC"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Оценка 202</w:t>
            </w:r>
            <w:r>
              <w:rPr>
                <w:lang w:eastAsia="ru-RU"/>
              </w:rPr>
              <w:t>1</w:t>
            </w:r>
            <w:r w:rsidRPr="008C4DDC">
              <w:rPr>
                <w:lang w:eastAsia="ru-RU"/>
              </w:rPr>
              <w:t xml:space="preserve"> года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Планируемое значение показателя на 202</w:t>
            </w:r>
            <w:r>
              <w:rPr>
                <w:lang w:eastAsia="ru-RU"/>
              </w:rPr>
              <w:t>2</w:t>
            </w:r>
            <w:r w:rsidRPr="008C4DDC">
              <w:rPr>
                <w:lang w:eastAsia="ru-RU"/>
              </w:rPr>
              <w:t xml:space="preserve"> 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Планируемое значение показателя на 202</w:t>
            </w:r>
            <w:r>
              <w:rPr>
                <w:lang w:eastAsia="ru-RU"/>
              </w:rPr>
              <w:t>3</w:t>
            </w:r>
            <w:r w:rsidRPr="008C4DDC">
              <w:rPr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Планируемое значение показателя на 202</w:t>
            </w:r>
            <w:r>
              <w:rPr>
                <w:lang w:eastAsia="ru-RU"/>
              </w:rPr>
              <w:t>4</w:t>
            </w:r>
            <w:r w:rsidRPr="008C4DDC">
              <w:rPr>
                <w:lang w:eastAsia="ru-RU"/>
              </w:rPr>
              <w:t xml:space="preserve"> год</w:t>
            </w:r>
          </w:p>
        </w:tc>
      </w:tr>
      <w:tr w:rsidR="004654F3" w:rsidRPr="008C4DDC" w:rsidTr="00084619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</w:tr>
      <w:tr w:rsidR="004654F3" w:rsidRPr="008C4DDC" w:rsidTr="00084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tabs>
                <w:tab w:val="left" w:pos="413"/>
                <w:tab w:val="center" w:pos="601"/>
              </w:tabs>
              <w:autoSpaceDE w:val="0"/>
              <w:autoSpaceDN w:val="0"/>
              <w:adjustRightInd w:val="0"/>
              <w:ind w:left="-62" w:firstLine="62"/>
              <w:rPr>
                <w:lang w:eastAsia="ru-RU"/>
              </w:rPr>
            </w:pPr>
            <w:r w:rsidRPr="008C4DDC">
              <w:rPr>
                <w:lang w:eastAsia="ru-RU"/>
              </w:rPr>
              <w:tab/>
            </w:r>
            <w:r w:rsidRPr="008C4DDC">
              <w:rPr>
                <w:lang w:eastAsia="ru-RU"/>
              </w:rPr>
              <w:tab/>
              <w:t>8</w:t>
            </w:r>
          </w:p>
        </w:tc>
      </w:tr>
      <w:tr w:rsidR="004654F3" w:rsidRPr="008C4DDC" w:rsidTr="00084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ind w:left="-62"/>
              <w:jc w:val="both"/>
            </w:pPr>
            <w:r w:rsidRPr="008C4DDC">
              <w:rPr>
                <w:rFonts w:eastAsia="Calibri"/>
              </w:rPr>
              <w:t xml:space="preserve">Доля объектов социальной инфраструктуры, в которых проведены работы по адаптации зданий и помещений для инвалидов и МГН, к общему количеству </w:t>
            </w:r>
            <w:r w:rsidRPr="00A50D29">
              <w:rPr>
                <w:rFonts w:eastAsia="Calibri"/>
              </w:rPr>
              <w:t>запланированных</w:t>
            </w:r>
            <w:r>
              <w:rPr>
                <w:rFonts w:eastAsia="Calibri"/>
              </w:rPr>
              <w:t xml:space="preserve"> </w:t>
            </w:r>
            <w:r w:rsidRPr="008C4DDC">
              <w:rPr>
                <w:rFonts w:eastAsia="Calibri"/>
              </w:rPr>
              <w:t>объектов социальной инфраструктуры, в которых должны быть выполнены работы по адаптации зданий и помещений для инвалидов и МГН;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654F3" w:rsidRPr="008C4DDC" w:rsidTr="00084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ind w:left="-62"/>
              <w:jc w:val="both"/>
            </w:pPr>
            <w:r w:rsidRPr="008C4DDC">
              <w:t xml:space="preserve">Доля  детей - инвалидов, получивших дополнительные меры социальной поддержки и реабилитацию, от общего числа  обратившихся  детей – инвалидов;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</w:tbl>
    <w:p w:rsidR="004654F3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Раздел 8. «Финансово-экономическое обоснование муниципальной программы»</w:t>
      </w:r>
    </w:p>
    <w:p w:rsidR="004654F3" w:rsidRDefault="004654F3" w:rsidP="004654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 xml:space="preserve">Финансовое обеспечение реализации муниципальной программы в части расходных обязательств </w:t>
      </w:r>
      <w:proofErr w:type="spellStart"/>
      <w:r w:rsidRPr="008C4DDC">
        <w:rPr>
          <w:sz w:val="28"/>
          <w:szCs w:val="28"/>
          <w:lang w:eastAsia="ru-RU"/>
        </w:rPr>
        <w:t>Чебаркульского</w:t>
      </w:r>
      <w:proofErr w:type="spellEnd"/>
      <w:r w:rsidRPr="008C4DDC">
        <w:rPr>
          <w:sz w:val="28"/>
          <w:szCs w:val="28"/>
          <w:lang w:eastAsia="ru-RU"/>
        </w:rPr>
        <w:t xml:space="preserve"> городского округа осуществляется за счет средств бюджетных ассигнований бюджета </w:t>
      </w:r>
      <w:proofErr w:type="spellStart"/>
      <w:r w:rsidRPr="008C4DDC">
        <w:rPr>
          <w:sz w:val="28"/>
          <w:szCs w:val="28"/>
          <w:lang w:eastAsia="ru-RU"/>
        </w:rPr>
        <w:t>Чебаркульского</w:t>
      </w:r>
      <w:proofErr w:type="spellEnd"/>
      <w:r w:rsidRPr="008C4DDC">
        <w:rPr>
          <w:sz w:val="28"/>
          <w:szCs w:val="28"/>
          <w:lang w:eastAsia="ru-RU"/>
        </w:rPr>
        <w:t xml:space="preserve"> городского округа.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 xml:space="preserve">Финансовое обеспечение реализации муниципальной программы в части </w:t>
      </w:r>
      <w:r w:rsidRPr="008C4DDC">
        <w:rPr>
          <w:rFonts w:eastAsia="Calibri"/>
          <w:sz w:val="28"/>
          <w:szCs w:val="28"/>
        </w:rPr>
        <w:lastRenderedPageBreak/>
        <w:t xml:space="preserve">расходных обязательств </w:t>
      </w:r>
      <w:proofErr w:type="spellStart"/>
      <w:r w:rsidRPr="008C4DDC">
        <w:rPr>
          <w:rFonts w:eastAsia="Calibri"/>
          <w:sz w:val="28"/>
          <w:szCs w:val="28"/>
        </w:rPr>
        <w:t>Чебаркульского</w:t>
      </w:r>
      <w:proofErr w:type="spellEnd"/>
      <w:r w:rsidRPr="008C4DDC">
        <w:rPr>
          <w:rFonts w:eastAsia="Calibri"/>
          <w:sz w:val="28"/>
          <w:szCs w:val="28"/>
        </w:rPr>
        <w:t xml:space="preserve"> городского округа осуществляется </w:t>
      </w:r>
      <w:proofErr w:type="gramStart"/>
      <w:r w:rsidRPr="008C4DDC">
        <w:rPr>
          <w:rFonts w:eastAsia="Calibri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Pr="008C4DDC">
        <w:rPr>
          <w:rFonts w:eastAsia="Calibri"/>
          <w:sz w:val="28"/>
          <w:szCs w:val="28"/>
        </w:rPr>
        <w:t xml:space="preserve"> и плановый период.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Наименование мероприятий программы на 202</w:t>
      </w:r>
      <w:r>
        <w:rPr>
          <w:rFonts w:eastAsia="Calibri"/>
          <w:sz w:val="28"/>
          <w:szCs w:val="28"/>
        </w:rPr>
        <w:t>2</w:t>
      </w:r>
      <w:r w:rsidRPr="008C4DDC">
        <w:rPr>
          <w:rFonts w:eastAsia="Calibri"/>
          <w:sz w:val="28"/>
          <w:szCs w:val="28"/>
        </w:rPr>
        <w:t xml:space="preserve"> год: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 xml:space="preserve">1.Управление по физической культуре и спорту администрации </w:t>
      </w:r>
      <w:proofErr w:type="spellStart"/>
      <w:r w:rsidRPr="008C4DDC">
        <w:rPr>
          <w:rFonts w:eastAsia="Calibri"/>
          <w:sz w:val="28"/>
          <w:szCs w:val="28"/>
        </w:rPr>
        <w:t>Чебаркульского</w:t>
      </w:r>
      <w:proofErr w:type="spellEnd"/>
      <w:r w:rsidRPr="008C4DDC">
        <w:rPr>
          <w:rFonts w:eastAsia="Calibri"/>
          <w:sz w:val="28"/>
          <w:szCs w:val="28"/>
        </w:rPr>
        <w:t xml:space="preserve"> городского округа – </w:t>
      </w:r>
      <w:r>
        <w:rPr>
          <w:rFonts w:eastAsia="Calibri"/>
          <w:sz w:val="28"/>
          <w:szCs w:val="28"/>
        </w:rPr>
        <w:t>14 812,00</w:t>
      </w:r>
      <w:r w:rsidRPr="008C4DDC">
        <w:rPr>
          <w:rFonts w:eastAsia="Calibri"/>
          <w:sz w:val="28"/>
          <w:szCs w:val="28"/>
        </w:rPr>
        <w:t xml:space="preserve"> рублей;</w:t>
      </w:r>
    </w:p>
    <w:p w:rsidR="004654F3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8C4DDC">
        <w:rPr>
          <w:rFonts w:eastAsia="Calibri"/>
          <w:sz w:val="28"/>
          <w:szCs w:val="28"/>
        </w:rPr>
        <w:t xml:space="preserve">. Управление социальной защиты населения </w:t>
      </w:r>
      <w:proofErr w:type="spellStart"/>
      <w:r w:rsidRPr="008C4DDC">
        <w:rPr>
          <w:rFonts w:eastAsia="Calibri"/>
          <w:sz w:val="28"/>
          <w:szCs w:val="28"/>
        </w:rPr>
        <w:t>Чебаркульского</w:t>
      </w:r>
      <w:proofErr w:type="spellEnd"/>
      <w:r w:rsidRPr="008C4DDC">
        <w:rPr>
          <w:rFonts w:eastAsia="Calibri"/>
          <w:sz w:val="28"/>
          <w:szCs w:val="28"/>
        </w:rPr>
        <w:t xml:space="preserve"> городского округа МКУ «Центр помощи детям» г. Чебаркуля – </w:t>
      </w:r>
      <w:r w:rsidR="001D716D">
        <w:rPr>
          <w:rFonts w:eastAsia="Calibri"/>
          <w:sz w:val="28"/>
          <w:szCs w:val="28"/>
        </w:rPr>
        <w:t>40 6</w:t>
      </w:r>
      <w:r>
        <w:rPr>
          <w:rFonts w:eastAsia="Calibri"/>
          <w:sz w:val="28"/>
          <w:szCs w:val="28"/>
        </w:rPr>
        <w:t>00</w:t>
      </w:r>
      <w:r w:rsidRPr="008C4DDC">
        <w:rPr>
          <w:rFonts w:eastAsia="Calibri"/>
          <w:sz w:val="28"/>
          <w:szCs w:val="28"/>
        </w:rPr>
        <w:t>,00 рублей;</w:t>
      </w:r>
    </w:p>
    <w:p w:rsidR="001D716D" w:rsidRPr="008C4DDC" w:rsidRDefault="001D716D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Управление образования администрации </w:t>
      </w:r>
      <w:proofErr w:type="spellStart"/>
      <w:r>
        <w:rPr>
          <w:rFonts w:eastAsia="Calibri"/>
          <w:sz w:val="28"/>
          <w:szCs w:val="28"/>
        </w:rPr>
        <w:t>Чебаркульского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 – 51 399,00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Наименование мероприятий программы на 202</w:t>
      </w:r>
      <w:r>
        <w:rPr>
          <w:rFonts w:eastAsia="Calibri"/>
          <w:sz w:val="28"/>
          <w:szCs w:val="28"/>
        </w:rPr>
        <w:t xml:space="preserve">3 </w:t>
      </w:r>
      <w:r w:rsidRPr="008C4DDC">
        <w:rPr>
          <w:rFonts w:eastAsia="Calibri"/>
          <w:sz w:val="28"/>
          <w:szCs w:val="28"/>
        </w:rPr>
        <w:t>год:</w:t>
      </w:r>
    </w:p>
    <w:p w:rsidR="004654F3" w:rsidRPr="008C4DDC" w:rsidRDefault="004654F3" w:rsidP="004654F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8C4DDC">
        <w:rPr>
          <w:rFonts w:ascii="Times New Roman" w:eastAsia="Calibri" w:hAnsi="Times New Roman" w:cs="Times New Roman"/>
          <w:sz w:val="28"/>
          <w:szCs w:val="28"/>
        </w:rPr>
        <w:t>год:</w:t>
      </w:r>
    </w:p>
    <w:p w:rsidR="004654F3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</w:p>
    <w:p w:rsidR="004654F3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Раздел 9. «Перечень и краткое описание подпрограмм».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</w:p>
    <w:p w:rsidR="004654F3" w:rsidRDefault="004654F3" w:rsidP="004654F3">
      <w:pPr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Программа не имеет подпрограмм.</w:t>
      </w:r>
    </w:p>
    <w:p w:rsidR="00ED3436" w:rsidRDefault="00ED3436"/>
    <w:sectPr w:rsidR="00ED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D5" w:rsidRDefault="006F20D5">
      <w:r>
        <w:separator/>
      </w:r>
    </w:p>
  </w:endnote>
  <w:endnote w:type="continuationSeparator" w:id="0">
    <w:p w:rsidR="006F20D5" w:rsidRDefault="006F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D5" w:rsidRDefault="006F20D5">
      <w:r>
        <w:separator/>
      </w:r>
    </w:p>
  </w:footnote>
  <w:footnote w:type="continuationSeparator" w:id="0">
    <w:p w:rsidR="006F20D5" w:rsidRDefault="006F2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804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639E" w:rsidRPr="0079504A" w:rsidRDefault="00BD1C79">
        <w:pPr>
          <w:pStyle w:val="a9"/>
          <w:jc w:val="center"/>
          <w:rPr>
            <w:rFonts w:ascii="Times New Roman" w:hAnsi="Times New Roman" w:cs="Times New Roman"/>
          </w:rPr>
        </w:pPr>
        <w:r w:rsidRPr="0079504A">
          <w:rPr>
            <w:rFonts w:ascii="Times New Roman" w:hAnsi="Times New Roman" w:cs="Times New Roman"/>
          </w:rPr>
          <w:fldChar w:fldCharType="begin"/>
        </w:r>
        <w:r w:rsidRPr="0079504A">
          <w:rPr>
            <w:rFonts w:ascii="Times New Roman" w:hAnsi="Times New Roman" w:cs="Times New Roman"/>
          </w:rPr>
          <w:instrText>PAGE   \* MERGEFORMAT</w:instrText>
        </w:r>
        <w:r w:rsidRPr="0079504A">
          <w:rPr>
            <w:rFonts w:ascii="Times New Roman" w:hAnsi="Times New Roman" w:cs="Times New Roman"/>
          </w:rPr>
          <w:fldChar w:fldCharType="separate"/>
        </w:r>
        <w:r w:rsidR="00834A40">
          <w:rPr>
            <w:rFonts w:ascii="Times New Roman" w:hAnsi="Times New Roman" w:cs="Times New Roman"/>
            <w:noProof/>
          </w:rPr>
          <w:t>2</w:t>
        </w:r>
        <w:r w:rsidRPr="0079504A">
          <w:rPr>
            <w:rFonts w:ascii="Times New Roman" w:hAnsi="Times New Roman" w:cs="Times New Roman"/>
          </w:rPr>
          <w:fldChar w:fldCharType="end"/>
        </w:r>
      </w:p>
    </w:sdtContent>
  </w:sdt>
  <w:p w:rsidR="00D3639E" w:rsidRDefault="006F20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62"/>
    <w:rsid w:val="000B1AB4"/>
    <w:rsid w:val="001D5628"/>
    <w:rsid w:val="001D716D"/>
    <w:rsid w:val="001F1951"/>
    <w:rsid w:val="00216048"/>
    <w:rsid w:val="002203DA"/>
    <w:rsid w:val="002578F0"/>
    <w:rsid w:val="002669D3"/>
    <w:rsid w:val="00315DF1"/>
    <w:rsid w:val="003410E0"/>
    <w:rsid w:val="003712FF"/>
    <w:rsid w:val="003E60A1"/>
    <w:rsid w:val="00431BEB"/>
    <w:rsid w:val="004654F3"/>
    <w:rsid w:val="004F21EA"/>
    <w:rsid w:val="00525239"/>
    <w:rsid w:val="00552ACC"/>
    <w:rsid w:val="006A31E4"/>
    <w:rsid w:val="006D0A24"/>
    <w:rsid w:val="006D6B7D"/>
    <w:rsid w:val="006F20D5"/>
    <w:rsid w:val="00794A41"/>
    <w:rsid w:val="007F5AD4"/>
    <w:rsid w:val="00830E2B"/>
    <w:rsid w:val="00834A40"/>
    <w:rsid w:val="008A41E0"/>
    <w:rsid w:val="009A4BD1"/>
    <w:rsid w:val="009C2F2B"/>
    <w:rsid w:val="009F2B65"/>
    <w:rsid w:val="00A678E7"/>
    <w:rsid w:val="00AD1750"/>
    <w:rsid w:val="00B329CE"/>
    <w:rsid w:val="00B40BD9"/>
    <w:rsid w:val="00B62427"/>
    <w:rsid w:val="00B6431C"/>
    <w:rsid w:val="00B741E3"/>
    <w:rsid w:val="00BC6A45"/>
    <w:rsid w:val="00BD1C79"/>
    <w:rsid w:val="00C0587F"/>
    <w:rsid w:val="00CF24DC"/>
    <w:rsid w:val="00D80FA9"/>
    <w:rsid w:val="00DB2F2E"/>
    <w:rsid w:val="00E11186"/>
    <w:rsid w:val="00E53962"/>
    <w:rsid w:val="00E55CD4"/>
    <w:rsid w:val="00EB6509"/>
    <w:rsid w:val="00ED3436"/>
    <w:rsid w:val="00F74B70"/>
    <w:rsid w:val="00F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25239"/>
    <w:pPr>
      <w:keepNext/>
      <w:tabs>
        <w:tab w:val="num" w:pos="360"/>
      </w:tabs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23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25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239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4654F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654F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4654F3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4654F3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59"/>
    <w:rsid w:val="0046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46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46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6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654F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654F3"/>
  </w:style>
  <w:style w:type="paragraph" w:styleId="ab">
    <w:name w:val="List Paragraph"/>
    <w:basedOn w:val="a"/>
    <w:uiPriority w:val="34"/>
    <w:qFormat/>
    <w:rsid w:val="004654F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66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25239"/>
    <w:pPr>
      <w:keepNext/>
      <w:tabs>
        <w:tab w:val="num" w:pos="360"/>
      </w:tabs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23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25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239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4654F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654F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4654F3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4654F3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59"/>
    <w:rsid w:val="0046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46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46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6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654F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654F3"/>
  </w:style>
  <w:style w:type="paragraph" w:styleId="ab">
    <w:name w:val="List Paragraph"/>
    <w:basedOn w:val="a"/>
    <w:uiPriority w:val="34"/>
    <w:qFormat/>
    <w:rsid w:val="004654F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66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C6EF5B945044B69DFDAA87E24DDE5C51A3D8B9BA9594ECCF5D1361626B88A4BADFE7DDAE4CABE5A762C8CAs1mF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2023-01-12T03:00:00Z</dcterms:created>
  <dcterms:modified xsi:type="dcterms:W3CDTF">2023-12-20T08:22:00Z</dcterms:modified>
</cp:coreProperties>
</file>